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030" w:rsidRPr="008D41FF" w:rsidRDefault="00CF5030" w:rsidP="00CF5030">
      <w:pPr>
        <w:spacing w:line="276" w:lineRule="auto"/>
        <w:ind w:firstLine="708"/>
        <w:jc w:val="center"/>
        <w:rPr>
          <w:b/>
        </w:rPr>
      </w:pPr>
      <w:r w:rsidRPr="008D41FF">
        <w:rPr>
          <w:b/>
        </w:rPr>
        <w:t>Netzwerktreffen</w:t>
      </w:r>
      <w:r>
        <w:rPr>
          <w:b/>
        </w:rPr>
        <w:t xml:space="preserve"> 3: „Erste Schritte</w:t>
      </w:r>
      <w:r w:rsidRPr="008D41FF">
        <w:rPr>
          <w:b/>
        </w:rPr>
        <w:t>“</w:t>
      </w:r>
      <w:r>
        <w:rPr>
          <w:b/>
        </w:rPr>
        <w:t xml:space="preserve"> - Vorlage</w:t>
      </w:r>
    </w:p>
    <w:p w:rsidR="00CF5030" w:rsidRPr="00246825" w:rsidRDefault="00CF5030" w:rsidP="00CF5030">
      <w:pPr>
        <w:spacing w:line="276" w:lineRule="auto"/>
        <w:rPr>
          <w:b/>
        </w:rPr>
      </w:pPr>
    </w:p>
    <w:tbl>
      <w:tblPr>
        <w:tblStyle w:val="Tabellenraster"/>
        <w:tblpPr w:leftFromText="141" w:rightFromText="141" w:vertAnchor="text" w:horzAnchor="margin" w:tblpY="153"/>
        <w:tblW w:w="14283" w:type="dxa"/>
        <w:tblLayout w:type="fixed"/>
        <w:tblLook w:val="04A0" w:firstRow="1" w:lastRow="0" w:firstColumn="1" w:lastColumn="0" w:noHBand="0" w:noVBand="1"/>
      </w:tblPr>
      <w:tblGrid>
        <w:gridCol w:w="2863"/>
        <w:gridCol w:w="9719"/>
        <w:gridCol w:w="1701"/>
      </w:tblGrid>
      <w:tr w:rsidR="00CF5030" w:rsidRPr="00742B2B" w:rsidTr="005241A0">
        <w:trPr>
          <w:trHeight w:val="575"/>
        </w:trPr>
        <w:tc>
          <w:tcPr>
            <w:tcW w:w="2863" w:type="dxa"/>
            <w:shd w:val="clear" w:color="auto" w:fill="D9D9D9" w:themeFill="background1" w:themeFillShade="D9"/>
            <w:vAlign w:val="center"/>
          </w:tcPr>
          <w:p w:rsidR="00CF5030" w:rsidRPr="00742B2B" w:rsidRDefault="00CF5030" w:rsidP="005241A0">
            <w:pPr>
              <w:spacing w:line="276" w:lineRule="auto"/>
              <w:jc w:val="center"/>
              <w:rPr>
                <w:b/>
              </w:rPr>
            </w:pPr>
          </w:p>
          <w:p w:rsidR="00CF5030" w:rsidRPr="00742B2B" w:rsidRDefault="00CF5030" w:rsidP="005241A0">
            <w:pPr>
              <w:spacing w:line="276" w:lineRule="auto"/>
              <w:jc w:val="center"/>
              <w:rPr>
                <w:b/>
              </w:rPr>
            </w:pPr>
            <w:r w:rsidRPr="00742B2B">
              <w:rPr>
                <w:b/>
              </w:rPr>
              <w:t>Leitgedanken</w:t>
            </w:r>
          </w:p>
          <w:p w:rsidR="00CF5030" w:rsidRPr="00742B2B" w:rsidRDefault="00CF5030" w:rsidP="005241A0">
            <w:pPr>
              <w:spacing w:line="276" w:lineRule="auto"/>
              <w:jc w:val="center"/>
              <w:rPr>
                <w:b/>
              </w:rPr>
            </w:pPr>
          </w:p>
        </w:tc>
        <w:tc>
          <w:tcPr>
            <w:tcW w:w="9719" w:type="dxa"/>
            <w:shd w:val="clear" w:color="auto" w:fill="D9D9D9" w:themeFill="background1" w:themeFillShade="D9"/>
            <w:vAlign w:val="center"/>
          </w:tcPr>
          <w:p w:rsidR="00CF5030" w:rsidRPr="00742B2B" w:rsidRDefault="00CF5030" w:rsidP="005241A0">
            <w:pPr>
              <w:spacing w:line="276" w:lineRule="auto"/>
              <w:jc w:val="center"/>
              <w:rPr>
                <w:b/>
              </w:rPr>
            </w:pPr>
            <w:r w:rsidRPr="00742B2B">
              <w:rPr>
                <w:b/>
              </w:rPr>
              <w:t>Ziele</w:t>
            </w:r>
          </w:p>
        </w:tc>
        <w:tc>
          <w:tcPr>
            <w:tcW w:w="1701" w:type="dxa"/>
            <w:shd w:val="clear" w:color="auto" w:fill="D9D9D9" w:themeFill="background1" w:themeFillShade="D9"/>
            <w:vAlign w:val="center"/>
          </w:tcPr>
          <w:p w:rsidR="00CF5030" w:rsidRPr="00742B2B" w:rsidRDefault="00CF5030" w:rsidP="005241A0">
            <w:pPr>
              <w:spacing w:line="276" w:lineRule="auto"/>
              <w:jc w:val="center"/>
              <w:rPr>
                <w:b/>
              </w:rPr>
            </w:pPr>
            <w:r w:rsidRPr="00742B2B">
              <w:rPr>
                <w:b/>
              </w:rPr>
              <w:t>Phase</w:t>
            </w:r>
          </w:p>
        </w:tc>
      </w:tr>
      <w:tr w:rsidR="00CF5030" w:rsidRPr="007F2046" w:rsidTr="005241A0">
        <w:tc>
          <w:tcPr>
            <w:tcW w:w="2863" w:type="dxa"/>
          </w:tcPr>
          <w:p w:rsidR="00CF5030" w:rsidRPr="00742B2B" w:rsidRDefault="00CF5030" w:rsidP="005241A0">
            <w:pPr>
              <w:spacing w:line="276" w:lineRule="auto"/>
              <w:ind w:left="34"/>
              <w:rPr>
                <w:color w:val="000000" w:themeColor="text1"/>
              </w:rPr>
            </w:pPr>
            <w:r w:rsidRPr="00742B2B">
              <w:rPr>
                <w:color w:val="000000" w:themeColor="text1"/>
              </w:rPr>
              <w:t>Das Verständnis von Netzwerkarbeit im Projekt und die angenommenen Wirkung</w:t>
            </w:r>
            <w:r>
              <w:rPr>
                <w:color w:val="000000" w:themeColor="text1"/>
              </w:rPr>
              <w:t>en</w:t>
            </w:r>
            <w:r w:rsidRPr="00742B2B">
              <w:rPr>
                <w:color w:val="000000" w:themeColor="text1"/>
              </w:rPr>
              <w:t xml:space="preserve"> von Netzwerkarbeit werden (ggf.) geklärt.</w:t>
            </w:r>
          </w:p>
        </w:tc>
        <w:tc>
          <w:tcPr>
            <w:tcW w:w="9719" w:type="dxa"/>
          </w:tcPr>
          <w:p w:rsidR="00CF5030" w:rsidRPr="00742B2B" w:rsidRDefault="00CF5030" w:rsidP="00CF5030">
            <w:pPr>
              <w:pStyle w:val="Listenabsatz"/>
              <w:numPr>
                <w:ilvl w:val="0"/>
                <w:numId w:val="2"/>
              </w:numPr>
              <w:spacing w:line="276" w:lineRule="auto"/>
              <w:ind w:left="431" w:hanging="425"/>
            </w:pPr>
            <w:r w:rsidRPr="00742B2B">
              <w:t>Wirkungen und Prozesse der Netzwerkarbeit werden</w:t>
            </w:r>
            <w:r>
              <w:t xml:space="preserve"> geklärt</w:t>
            </w:r>
            <w:r w:rsidRPr="00742B2B">
              <w:t>.</w:t>
            </w:r>
          </w:p>
        </w:tc>
        <w:tc>
          <w:tcPr>
            <w:tcW w:w="1701" w:type="dxa"/>
          </w:tcPr>
          <w:p w:rsidR="00CF5030" w:rsidRPr="007F2046" w:rsidRDefault="00CF5030" w:rsidP="005241A0">
            <w:pPr>
              <w:pStyle w:val="Listenabsatz"/>
              <w:spacing w:line="276" w:lineRule="auto"/>
              <w:ind w:left="34"/>
              <w:rPr>
                <w:color w:val="000000" w:themeColor="text1"/>
              </w:rPr>
            </w:pPr>
            <w:r w:rsidRPr="007F2046">
              <w:rPr>
                <w:color w:val="000000" w:themeColor="text1"/>
              </w:rPr>
              <w:t xml:space="preserve">Input </w:t>
            </w:r>
            <w:r>
              <w:rPr>
                <w:color w:val="000000" w:themeColor="text1"/>
              </w:rPr>
              <w:t>(Netzwerk-moderation)</w:t>
            </w:r>
          </w:p>
        </w:tc>
      </w:tr>
      <w:tr w:rsidR="00CF5030" w:rsidTr="005241A0">
        <w:tc>
          <w:tcPr>
            <w:tcW w:w="2863" w:type="dxa"/>
          </w:tcPr>
          <w:p w:rsidR="00CF5030" w:rsidRPr="00692F4A" w:rsidRDefault="00CF5030" w:rsidP="005241A0">
            <w:pPr>
              <w:tabs>
                <w:tab w:val="left" w:pos="284"/>
              </w:tabs>
              <w:spacing w:line="276" w:lineRule="auto"/>
            </w:pPr>
            <w:r>
              <w:t xml:space="preserve">Würdigung geben und </w:t>
            </w:r>
            <w:r w:rsidRPr="00692F4A">
              <w:t>erfahren</w:t>
            </w:r>
          </w:p>
          <w:p w:rsidR="00CF5030" w:rsidRPr="00692F4A" w:rsidRDefault="00CF5030" w:rsidP="005241A0">
            <w:pPr>
              <w:tabs>
                <w:tab w:val="left" w:pos="284"/>
              </w:tabs>
              <w:spacing w:line="276" w:lineRule="auto"/>
            </w:pPr>
            <w:r w:rsidRPr="00692F4A">
              <w:t>Das Erreichte</w:t>
            </w:r>
            <w:r>
              <w:t xml:space="preserve"> wird</w:t>
            </w:r>
            <w:r w:rsidRPr="00692F4A">
              <w:t xml:space="preserve"> zur</w:t>
            </w:r>
            <w:r>
              <w:t xml:space="preserve"> </w:t>
            </w:r>
            <w:r w:rsidRPr="00692F4A">
              <w:t xml:space="preserve">Kenntnis </w:t>
            </w:r>
            <w:r>
              <w:t>genommen, gewürdigt, reflektiert und optimiert.</w:t>
            </w:r>
            <w:r>
              <w:br/>
              <w:t>Fachliche Impulse werden beleuchtet, erörtert und</w:t>
            </w:r>
            <w:r w:rsidRPr="00692F4A">
              <w:t xml:space="preserve"> ggf.</w:t>
            </w:r>
            <w:r>
              <w:t xml:space="preserve"> aufgegriffen.</w:t>
            </w:r>
          </w:p>
          <w:p w:rsidR="00CF5030" w:rsidRPr="00692F4A" w:rsidRDefault="00CF5030" w:rsidP="005241A0">
            <w:pPr>
              <w:tabs>
                <w:tab w:val="left" w:pos="284"/>
              </w:tabs>
              <w:spacing w:line="276" w:lineRule="auto"/>
            </w:pPr>
            <w:r w:rsidRPr="00692F4A">
              <w:t xml:space="preserve">Die nächsten Schritte </w:t>
            </w:r>
            <w:r>
              <w:t>werden plant.</w:t>
            </w:r>
          </w:p>
        </w:tc>
        <w:tc>
          <w:tcPr>
            <w:tcW w:w="9719" w:type="dxa"/>
          </w:tcPr>
          <w:p w:rsidR="00CF5030" w:rsidRPr="00400D8D" w:rsidRDefault="00CF5030" w:rsidP="00CF5030">
            <w:pPr>
              <w:pStyle w:val="Listenabsatz"/>
              <w:numPr>
                <w:ilvl w:val="0"/>
                <w:numId w:val="2"/>
              </w:numPr>
              <w:spacing w:line="276" w:lineRule="auto"/>
              <w:ind w:left="431" w:hanging="425"/>
            </w:pPr>
            <w:r w:rsidRPr="00400D8D">
              <w:t xml:space="preserve">Die Schulen setzen sich vertieft mit den </w:t>
            </w:r>
            <w:r w:rsidRPr="00742B2B">
              <w:t>Projektvorhaben</w:t>
            </w:r>
            <w:r w:rsidRPr="00400D8D">
              <w:t xml:space="preserve"> unter Qualitätsaspekten von Schule auseinander.</w:t>
            </w:r>
          </w:p>
          <w:p w:rsidR="00CF5030" w:rsidRPr="00692F4A" w:rsidRDefault="00CF5030" w:rsidP="00CF5030">
            <w:pPr>
              <w:pStyle w:val="Listenabsatz"/>
              <w:numPr>
                <w:ilvl w:val="0"/>
                <w:numId w:val="2"/>
              </w:numPr>
              <w:spacing w:line="276" w:lineRule="auto"/>
              <w:ind w:left="431" w:hanging="425"/>
            </w:pPr>
            <w:r w:rsidRPr="00692F4A">
              <w:t xml:space="preserve">Durch die Auseinandersetzung mit den </w:t>
            </w:r>
            <w:r>
              <w:t>Zielvereinbarungen</w:t>
            </w:r>
            <w:r w:rsidRPr="00692F4A">
              <w:t xml:space="preserve"> der anderen Schulen erweitern und </w:t>
            </w:r>
            <w:r>
              <w:t>festigen</w:t>
            </w:r>
            <w:r w:rsidRPr="00692F4A">
              <w:t xml:space="preserve"> </w:t>
            </w:r>
            <w:r>
              <w:t>sie ihr</w:t>
            </w:r>
            <w:r w:rsidRPr="00692F4A">
              <w:t xml:space="preserve"> systemisches Prozesswissen</w:t>
            </w:r>
            <w:r>
              <w:t>,</w:t>
            </w:r>
            <w:r w:rsidRPr="00692F4A">
              <w:t xml:space="preserve"> vertiefen ihre Kompetenzen, systemische Veränderungen in Schule mit </w:t>
            </w:r>
            <w:r>
              <w:t>den Instrumenten</w:t>
            </w:r>
            <w:r w:rsidRPr="00692F4A">
              <w:t xml:space="preserve"> smarte Zielformulierung, Zielvereinbarung und Meilensteinpl</w:t>
            </w:r>
            <w:r>
              <w:t xml:space="preserve">an </w:t>
            </w:r>
            <w:r w:rsidRPr="00692F4A">
              <w:t>einzuleiten.</w:t>
            </w:r>
          </w:p>
          <w:p w:rsidR="00CF5030" w:rsidRDefault="00CF5030" w:rsidP="00CF5030">
            <w:pPr>
              <w:pStyle w:val="Listenabsatz"/>
              <w:numPr>
                <w:ilvl w:val="0"/>
                <w:numId w:val="2"/>
              </w:numPr>
              <w:spacing w:line="276" w:lineRule="auto"/>
              <w:ind w:left="431" w:hanging="425"/>
            </w:pPr>
            <w:r w:rsidRPr="00692F4A">
              <w:t xml:space="preserve">Die </w:t>
            </w:r>
            <w:r>
              <w:t>Zielvereinbarungen</w:t>
            </w:r>
            <w:r w:rsidRPr="00742B2B">
              <w:t xml:space="preserve"> / schuleigenen Projekte</w:t>
            </w:r>
            <w:r w:rsidRPr="00692F4A">
              <w:t xml:space="preserve"> werden optimiert. </w:t>
            </w:r>
          </w:p>
          <w:p w:rsidR="00CF5030" w:rsidRPr="00692F4A" w:rsidRDefault="00CF5030" w:rsidP="005241A0">
            <w:pPr>
              <w:pStyle w:val="Listenabsatz"/>
              <w:spacing w:line="276" w:lineRule="auto"/>
              <w:ind w:left="431"/>
            </w:pPr>
          </w:p>
          <w:p w:rsidR="00CF5030" w:rsidRDefault="00CF5030" w:rsidP="00CF5030">
            <w:pPr>
              <w:pStyle w:val="Listenabsatz"/>
              <w:numPr>
                <w:ilvl w:val="0"/>
                <w:numId w:val="2"/>
              </w:numPr>
              <w:spacing w:line="276" w:lineRule="auto"/>
              <w:ind w:left="431" w:hanging="425"/>
            </w:pPr>
            <w:r w:rsidRPr="00692F4A">
              <w:t xml:space="preserve">Die Schulen planen ihre </w:t>
            </w:r>
            <w:r w:rsidRPr="00742B2B">
              <w:t>nächsten Schritte</w:t>
            </w:r>
            <w:r w:rsidRPr="00692F4A">
              <w:t xml:space="preserve"> im Hinblick auf die Weiterentwicklung/Umsetzung ihrer Projekte.</w:t>
            </w:r>
          </w:p>
          <w:p w:rsidR="00CF5030" w:rsidRDefault="00CF5030" w:rsidP="005241A0">
            <w:pPr>
              <w:spacing w:line="276" w:lineRule="auto"/>
              <w:ind w:left="431"/>
            </w:pPr>
          </w:p>
          <w:p w:rsidR="00CF5030" w:rsidRPr="00400D8D" w:rsidRDefault="00CF5030" w:rsidP="00CF5030">
            <w:pPr>
              <w:pStyle w:val="Listenabsatz"/>
              <w:numPr>
                <w:ilvl w:val="0"/>
                <w:numId w:val="2"/>
              </w:numPr>
              <w:spacing w:line="276" w:lineRule="auto"/>
              <w:ind w:left="431" w:hanging="425"/>
            </w:pPr>
            <w:r w:rsidRPr="00400D8D">
              <w:t xml:space="preserve">Die Schulen setzen sich mit dem </w:t>
            </w:r>
            <w:r w:rsidRPr="00742B2B">
              <w:t>Input</w:t>
            </w:r>
            <w:r w:rsidRPr="00400D8D">
              <w:t xml:space="preserve"> unter Qualitätsaspekten von Schule und auf dem Hintergrund der eigenen Projekte auseinander. </w:t>
            </w:r>
          </w:p>
          <w:p w:rsidR="00CF5030" w:rsidRPr="00692F4A" w:rsidRDefault="00CF5030" w:rsidP="005241A0">
            <w:pPr>
              <w:pStyle w:val="Listenabsatz"/>
              <w:spacing w:line="276" w:lineRule="auto"/>
              <w:ind w:left="431"/>
            </w:pPr>
          </w:p>
          <w:p w:rsidR="00CF5030" w:rsidRPr="00692F4A" w:rsidRDefault="00CF5030" w:rsidP="00CF5030">
            <w:pPr>
              <w:pStyle w:val="Listenabsatz"/>
              <w:numPr>
                <w:ilvl w:val="0"/>
                <w:numId w:val="2"/>
              </w:numPr>
              <w:spacing w:line="276" w:lineRule="auto"/>
              <w:ind w:left="431" w:hanging="425"/>
            </w:pPr>
            <w:r w:rsidRPr="00692F4A">
              <w:t xml:space="preserve">Die Schulen formulieren inhaltliche Bedarfe für einen </w:t>
            </w:r>
            <w:r w:rsidRPr="00742B2B">
              <w:t>Fachinput</w:t>
            </w:r>
            <w:r w:rsidRPr="00692F4A">
              <w:t xml:space="preserve"> auf dem nächsten Treffen.</w:t>
            </w:r>
          </w:p>
        </w:tc>
        <w:tc>
          <w:tcPr>
            <w:tcW w:w="1701" w:type="dxa"/>
          </w:tcPr>
          <w:p w:rsidR="00CF5030" w:rsidRPr="00B7617F" w:rsidRDefault="00CF5030" w:rsidP="005241A0">
            <w:pPr>
              <w:pStyle w:val="Listenabsatz"/>
              <w:spacing w:line="276" w:lineRule="auto"/>
              <w:ind w:left="34"/>
              <w:rPr>
                <w:u w:val="single"/>
              </w:rPr>
            </w:pPr>
            <w:r>
              <w:rPr>
                <w:u w:val="single"/>
              </w:rPr>
              <w:t xml:space="preserve">obligatorische Phasen </w:t>
            </w:r>
          </w:p>
          <w:p w:rsidR="00CF5030" w:rsidRDefault="00CF5030" w:rsidP="005241A0">
            <w:pPr>
              <w:pStyle w:val="Listenabsatz"/>
              <w:spacing w:line="276" w:lineRule="auto"/>
              <w:ind w:left="34"/>
            </w:pPr>
          </w:p>
          <w:p w:rsidR="00CF5030" w:rsidRPr="006D20E7" w:rsidRDefault="00CF5030" w:rsidP="005241A0">
            <w:pPr>
              <w:pStyle w:val="Listenabsatz"/>
              <w:spacing w:line="276" w:lineRule="auto"/>
              <w:ind w:left="34"/>
            </w:pPr>
          </w:p>
          <w:p w:rsidR="00CF5030" w:rsidRPr="006D20E7" w:rsidRDefault="00CF5030" w:rsidP="005241A0">
            <w:pPr>
              <w:pStyle w:val="Listenabsatz"/>
              <w:spacing w:line="276" w:lineRule="auto"/>
              <w:ind w:left="34"/>
            </w:pPr>
            <w:r w:rsidRPr="006D20E7">
              <w:t>Austausch im Plenum</w:t>
            </w:r>
          </w:p>
          <w:p w:rsidR="00CF5030" w:rsidRPr="006D20E7" w:rsidRDefault="00CF5030" w:rsidP="005241A0">
            <w:pPr>
              <w:pStyle w:val="Listenabsatz"/>
              <w:spacing w:line="276" w:lineRule="auto"/>
              <w:ind w:left="34"/>
            </w:pPr>
          </w:p>
          <w:p w:rsidR="00CF5030" w:rsidRDefault="00CF5030" w:rsidP="005241A0">
            <w:pPr>
              <w:pStyle w:val="Listenabsatz"/>
              <w:spacing w:line="276" w:lineRule="auto"/>
              <w:ind w:left="34"/>
            </w:pPr>
          </w:p>
          <w:p w:rsidR="00CF5030" w:rsidRPr="006D20E7" w:rsidRDefault="00CF5030" w:rsidP="005241A0">
            <w:pPr>
              <w:pStyle w:val="Listenabsatz"/>
              <w:spacing w:line="276" w:lineRule="auto"/>
              <w:ind w:left="34"/>
            </w:pPr>
            <w:r w:rsidRPr="006D20E7">
              <w:t>Austausch im Dialog</w:t>
            </w:r>
          </w:p>
          <w:p w:rsidR="00CF5030" w:rsidRDefault="00CF5030" w:rsidP="005241A0">
            <w:pPr>
              <w:pStyle w:val="Listenabsatz"/>
              <w:spacing w:line="276" w:lineRule="auto"/>
              <w:ind w:left="34"/>
            </w:pPr>
          </w:p>
          <w:p w:rsidR="00CF5030" w:rsidRDefault="00CF5030" w:rsidP="005241A0">
            <w:pPr>
              <w:pStyle w:val="Listenabsatz"/>
              <w:spacing w:line="276" w:lineRule="auto"/>
              <w:ind w:left="34"/>
            </w:pPr>
          </w:p>
          <w:p w:rsidR="00CF5030" w:rsidRPr="0000362F" w:rsidRDefault="00CF5030" w:rsidP="005241A0">
            <w:pPr>
              <w:pStyle w:val="Listenabsatz"/>
              <w:spacing w:line="276" w:lineRule="auto"/>
              <w:ind w:left="34"/>
              <w:rPr>
                <w:sz w:val="24"/>
                <w:szCs w:val="24"/>
              </w:rPr>
            </w:pPr>
            <w:r w:rsidRPr="006D20E7">
              <w:t>Schulinterne Konzeptarbeit</w:t>
            </w:r>
          </w:p>
        </w:tc>
      </w:tr>
    </w:tbl>
    <w:p w:rsidR="00CF5030" w:rsidRDefault="00CF5030" w:rsidP="00CF5030">
      <w:pPr>
        <w:spacing w:line="276" w:lineRule="auto"/>
      </w:pPr>
    </w:p>
    <w:p w:rsidR="00CF5030" w:rsidRDefault="00CF5030" w:rsidP="00CF5030">
      <w:pPr>
        <w:spacing w:after="200" w:line="276" w:lineRule="auto"/>
        <w:rPr>
          <w:b/>
        </w:rPr>
      </w:pPr>
      <w:r>
        <w:rPr>
          <w:b/>
        </w:rPr>
        <w:br w:type="page"/>
      </w:r>
    </w:p>
    <w:p w:rsidR="00CF5030" w:rsidRDefault="00CF5030" w:rsidP="00CF5030">
      <w:pPr>
        <w:spacing w:line="276" w:lineRule="auto"/>
        <w:rPr>
          <w:b/>
        </w:rPr>
      </w:pPr>
      <w:r w:rsidRPr="00246825">
        <w:rPr>
          <w:b/>
        </w:rPr>
        <w:lastRenderedPageBreak/>
        <w:t>Leitfaden</w:t>
      </w:r>
    </w:p>
    <w:p w:rsidR="00CF5030" w:rsidRPr="00C1009E" w:rsidRDefault="00CF5030" w:rsidP="00CF5030">
      <w:pPr>
        <w:spacing w:line="276" w:lineRule="auto"/>
      </w:pPr>
      <w:r w:rsidRPr="00C1009E">
        <w:t xml:space="preserve">Anmerkung: </w:t>
      </w:r>
      <w:r>
        <w:t>Der folgende Zeitplan ist als Baukastensystem zu verstehen. Der Zeitplan muss individuell zusammengestellt und um Pausenzeiten ergänzt werden.</w:t>
      </w:r>
    </w:p>
    <w:p w:rsidR="00CF5030" w:rsidRDefault="00CF5030" w:rsidP="00CF5030">
      <w:pPr>
        <w:spacing w:line="276" w:lineRule="auto"/>
      </w:pPr>
    </w:p>
    <w:tbl>
      <w:tblPr>
        <w:tblStyle w:val="Tabellenraster3"/>
        <w:tblW w:w="14317" w:type="dxa"/>
        <w:tblInd w:w="108" w:type="dxa"/>
        <w:tblLayout w:type="fixed"/>
        <w:tblLook w:val="04A0" w:firstRow="1" w:lastRow="0" w:firstColumn="1" w:lastColumn="0" w:noHBand="0" w:noVBand="1"/>
      </w:tblPr>
      <w:tblGrid>
        <w:gridCol w:w="993"/>
        <w:gridCol w:w="1887"/>
        <w:gridCol w:w="3909"/>
        <w:gridCol w:w="5118"/>
        <w:gridCol w:w="2410"/>
      </w:tblGrid>
      <w:tr w:rsidR="00CF5030" w:rsidRPr="00262121" w:rsidTr="005241A0">
        <w:trPr>
          <w:tblHeader/>
        </w:trPr>
        <w:tc>
          <w:tcPr>
            <w:tcW w:w="993" w:type="dxa"/>
            <w:shd w:val="clear" w:color="auto" w:fill="A50021"/>
            <w:vAlign w:val="center"/>
          </w:tcPr>
          <w:p w:rsidR="00CF5030" w:rsidRPr="0084318C" w:rsidRDefault="00CF5030" w:rsidP="005241A0">
            <w:pPr>
              <w:spacing w:line="276" w:lineRule="auto"/>
              <w:jc w:val="center"/>
              <w:rPr>
                <w:b/>
              </w:rPr>
            </w:pPr>
            <w:r w:rsidRPr="0084318C">
              <w:rPr>
                <w:b/>
              </w:rPr>
              <w:t>Zeit</w:t>
            </w:r>
          </w:p>
        </w:tc>
        <w:tc>
          <w:tcPr>
            <w:tcW w:w="1887" w:type="dxa"/>
            <w:shd w:val="clear" w:color="auto" w:fill="A50021"/>
            <w:vAlign w:val="center"/>
          </w:tcPr>
          <w:p w:rsidR="00CF5030" w:rsidRPr="0084318C" w:rsidRDefault="00CF5030" w:rsidP="005241A0">
            <w:pPr>
              <w:spacing w:line="276" w:lineRule="auto"/>
              <w:jc w:val="center"/>
              <w:rPr>
                <w:b/>
              </w:rPr>
            </w:pPr>
            <w:r w:rsidRPr="0084318C">
              <w:rPr>
                <w:b/>
              </w:rPr>
              <w:t>Phase</w:t>
            </w:r>
          </w:p>
        </w:tc>
        <w:tc>
          <w:tcPr>
            <w:tcW w:w="3909" w:type="dxa"/>
            <w:shd w:val="clear" w:color="auto" w:fill="A50021"/>
            <w:vAlign w:val="center"/>
          </w:tcPr>
          <w:p w:rsidR="00CF5030" w:rsidRPr="0084318C" w:rsidRDefault="00CF5030" w:rsidP="005241A0">
            <w:pPr>
              <w:spacing w:line="276" w:lineRule="auto"/>
              <w:jc w:val="center"/>
              <w:rPr>
                <w:b/>
              </w:rPr>
            </w:pPr>
            <w:r w:rsidRPr="0084318C">
              <w:rPr>
                <w:b/>
              </w:rPr>
              <w:t>Zielformulierung</w:t>
            </w:r>
          </w:p>
        </w:tc>
        <w:tc>
          <w:tcPr>
            <w:tcW w:w="5118" w:type="dxa"/>
            <w:shd w:val="clear" w:color="auto" w:fill="A50021"/>
            <w:vAlign w:val="center"/>
          </w:tcPr>
          <w:p w:rsidR="00CF5030" w:rsidRPr="0084318C" w:rsidRDefault="00CF5030" w:rsidP="005241A0">
            <w:pPr>
              <w:spacing w:line="276" w:lineRule="auto"/>
              <w:jc w:val="center"/>
              <w:rPr>
                <w:b/>
              </w:rPr>
            </w:pPr>
            <w:r w:rsidRPr="0084318C">
              <w:rPr>
                <w:b/>
              </w:rPr>
              <w:t>Leitfragen</w:t>
            </w:r>
          </w:p>
        </w:tc>
        <w:tc>
          <w:tcPr>
            <w:tcW w:w="2410" w:type="dxa"/>
            <w:shd w:val="clear" w:color="auto" w:fill="A50021"/>
            <w:vAlign w:val="center"/>
          </w:tcPr>
          <w:p w:rsidR="00CF5030" w:rsidRPr="0084318C" w:rsidRDefault="00CF5030" w:rsidP="005241A0">
            <w:pPr>
              <w:spacing w:line="276" w:lineRule="auto"/>
              <w:jc w:val="center"/>
              <w:rPr>
                <w:b/>
              </w:rPr>
            </w:pPr>
            <w:r w:rsidRPr="0084318C">
              <w:rPr>
                <w:b/>
              </w:rPr>
              <w:t>Material / Aufgaben</w:t>
            </w:r>
          </w:p>
        </w:tc>
      </w:tr>
      <w:tr w:rsidR="00CF5030" w:rsidRPr="006E1550" w:rsidTr="005241A0">
        <w:tc>
          <w:tcPr>
            <w:tcW w:w="993" w:type="dxa"/>
            <w:vAlign w:val="center"/>
          </w:tcPr>
          <w:p w:rsidR="00CF5030" w:rsidRPr="0084318C" w:rsidRDefault="00CF5030" w:rsidP="005241A0">
            <w:pPr>
              <w:spacing w:line="276" w:lineRule="auto"/>
              <w:jc w:val="center"/>
              <w:rPr>
                <w:b/>
                <w:color w:val="808080" w:themeColor="background1" w:themeShade="80"/>
              </w:rPr>
            </w:pPr>
            <w:r>
              <w:rPr>
                <w:b/>
                <w:color w:val="808080" w:themeColor="background1" w:themeShade="80"/>
              </w:rPr>
              <w:t>30 min</w:t>
            </w:r>
          </w:p>
        </w:tc>
        <w:tc>
          <w:tcPr>
            <w:tcW w:w="1887" w:type="dxa"/>
            <w:vAlign w:val="center"/>
          </w:tcPr>
          <w:p w:rsidR="00CF5030" w:rsidRPr="0084318C" w:rsidRDefault="00CF5030" w:rsidP="005241A0">
            <w:pPr>
              <w:spacing w:line="276" w:lineRule="auto"/>
              <w:jc w:val="center"/>
              <w:rPr>
                <w:b/>
                <w:color w:val="808080" w:themeColor="background1" w:themeShade="80"/>
              </w:rPr>
            </w:pPr>
            <w:r w:rsidRPr="0084318C">
              <w:rPr>
                <w:b/>
                <w:color w:val="808080" w:themeColor="background1" w:themeShade="80"/>
              </w:rPr>
              <w:t>Einführung</w:t>
            </w:r>
          </w:p>
        </w:tc>
        <w:tc>
          <w:tcPr>
            <w:tcW w:w="3909" w:type="dxa"/>
          </w:tcPr>
          <w:p w:rsidR="00CF5030" w:rsidRPr="0084318C" w:rsidRDefault="00CF5030" w:rsidP="00CF5030">
            <w:pPr>
              <w:pStyle w:val="Listenabsatz"/>
              <w:numPr>
                <w:ilvl w:val="0"/>
                <w:numId w:val="3"/>
              </w:numPr>
              <w:spacing w:line="276" w:lineRule="auto"/>
              <w:ind w:left="360"/>
              <w:rPr>
                <w:color w:val="333333"/>
              </w:rPr>
            </w:pPr>
            <w:r w:rsidRPr="0084318C">
              <w:rPr>
                <w:color w:val="333333"/>
              </w:rPr>
              <w:t>Die Ziele des Tages sind transparent.</w:t>
            </w:r>
          </w:p>
          <w:p w:rsidR="00CF5030" w:rsidRPr="0084318C" w:rsidRDefault="00CF5030" w:rsidP="00CF5030">
            <w:pPr>
              <w:pStyle w:val="Listenabsatz"/>
              <w:numPr>
                <w:ilvl w:val="0"/>
                <w:numId w:val="3"/>
              </w:numPr>
              <w:spacing w:line="276" w:lineRule="auto"/>
              <w:ind w:left="360"/>
              <w:rPr>
                <w:color w:val="333333"/>
              </w:rPr>
            </w:pPr>
            <w:r w:rsidRPr="0084318C">
              <w:rPr>
                <w:color w:val="333333"/>
              </w:rPr>
              <w:t xml:space="preserve">Wirkungen und Prozesse der </w:t>
            </w:r>
            <w:r>
              <w:rPr>
                <w:color w:val="333333"/>
              </w:rPr>
              <w:t>Netzwerka</w:t>
            </w:r>
            <w:r w:rsidRPr="0084318C">
              <w:rPr>
                <w:color w:val="333333"/>
              </w:rPr>
              <w:t>rbeit werden (am Beispiel des vorliegenden Programms) geklärt.</w:t>
            </w:r>
          </w:p>
        </w:tc>
        <w:tc>
          <w:tcPr>
            <w:tcW w:w="5118" w:type="dxa"/>
          </w:tcPr>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Was steht auf dem Programm?</w:t>
            </w:r>
          </w:p>
          <w:p w:rsidR="00CF5030" w:rsidRPr="0084318C" w:rsidRDefault="00CF5030" w:rsidP="005241A0">
            <w:pPr>
              <w:spacing w:line="276" w:lineRule="auto"/>
              <w:ind w:left="333"/>
              <w:rPr>
                <w:color w:val="333333"/>
              </w:rPr>
            </w:pPr>
          </w:p>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Was wird unter Austausch- und Entwicklungsnetzwerk verstanden?</w:t>
            </w:r>
          </w:p>
        </w:tc>
        <w:tc>
          <w:tcPr>
            <w:tcW w:w="2410" w:type="dxa"/>
          </w:tcPr>
          <w:p w:rsidR="00CF5030" w:rsidRPr="0084318C" w:rsidRDefault="00CF5030" w:rsidP="005241A0">
            <w:pPr>
              <w:spacing w:line="276" w:lineRule="auto"/>
              <w:ind w:left="33"/>
              <w:rPr>
                <w:color w:val="333333"/>
              </w:rPr>
            </w:pPr>
            <w:r>
              <w:rPr>
                <w:color w:val="333333"/>
              </w:rPr>
              <w:t>Flipchart mit Programm</w:t>
            </w:r>
          </w:p>
        </w:tc>
      </w:tr>
      <w:tr w:rsidR="00CF5030" w:rsidRPr="00404F4E" w:rsidTr="005241A0">
        <w:tc>
          <w:tcPr>
            <w:tcW w:w="993" w:type="dxa"/>
            <w:vAlign w:val="center"/>
          </w:tcPr>
          <w:p w:rsidR="00CF5030" w:rsidRPr="0084318C" w:rsidRDefault="00CF5030" w:rsidP="005241A0">
            <w:pPr>
              <w:spacing w:line="276" w:lineRule="auto"/>
              <w:jc w:val="center"/>
              <w:rPr>
                <w:b/>
                <w:color w:val="808080" w:themeColor="background1" w:themeShade="80"/>
              </w:rPr>
            </w:pPr>
            <w:r>
              <w:rPr>
                <w:b/>
                <w:color w:val="808080" w:themeColor="background1" w:themeShade="80"/>
              </w:rPr>
              <w:t>120 min</w:t>
            </w:r>
          </w:p>
        </w:tc>
        <w:tc>
          <w:tcPr>
            <w:tcW w:w="1887" w:type="dxa"/>
            <w:vAlign w:val="center"/>
          </w:tcPr>
          <w:p w:rsidR="00CF5030" w:rsidRDefault="00CF5030" w:rsidP="005241A0">
            <w:pPr>
              <w:spacing w:line="276" w:lineRule="auto"/>
              <w:jc w:val="center"/>
              <w:rPr>
                <w:b/>
                <w:color w:val="808080" w:themeColor="background1" w:themeShade="80"/>
              </w:rPr>
            </w:pPr>
            <w:r w:rsidRPr="0084318C">
              <w:rPr>
                <w:b/>
                <w:color w:val="808080" w:themeColor="background1" w:themeShade="80"/>
              </w:rPr>
              <w:t>Austausch im Plenum (1)</w:t>
            </w:r>
          </w:p>
          <w:p w:rsidR="00CF5030" w:rsidRDefault="00CF5030" w:rsidP="005241A0">
            <w:pPr>
              <w:spacing w:line="276" w:lineRule="auto"/>
              <w:jc w:val="center"/>
              <w:rPr>
                <w:b/>
                <w:color w:val="808080" w:themeColor="background1" w:themeShade="80"/>
              </w:rPr>
            </w:pPr>
          </w:p>
          <w:p w:rsidR="00CF5030" w:rsidRPr="00833925" w:rsidRDefault="00CF5030" w:rsidP="005241A0">
            <w:pPr>
              <w:spacing w:line="276" w:lineRule="auto"/>
              <w:jc w:val="center"/>
              <w:rPr>
                <w:b/>
                <w:color w:val="92D050"/>
              </w:rPr>
            </w:pPr>
            <w:r w:rsidRPr="00833925">
              <w:rPr>
                <w:b/>
                <w:color w:val="92D050"/>
              </w:rPr>
              <w:t>Kartenabf</w:t>
            </w:r>
            <w:r w:rsidR="00B54534">
              <w:rPr>
                <w:b/>
                <w:color w:val="92D050"/>
              </w:rPr>
              <w:t>r</w:t>
            </w:r>
            <w:r w:rsidRPr="00833925">
              <w:rPr>
                <w:b/>
                <w:color w:val="92D050"/>
              </w:rPr>
              <w:t>age</w:t>
            </w:r>
          </w:p>
          <w:p w:rsidR="00CF5030" w:rsidRDefault="00CF5030" w:rsidP="005241A0">
            <w:pPr>
              <w:spacing w:line="276" w:lineRule="auto"/>
              <w:jc w:val="center"/>
              <w:rPr>
                <w:b/>
                <w:color w:val="808080" w:themeColor="background1" w:themeShade="80"/>
              </w:rPr>
            </w:pPr>
          </w:p>
          <w:p w:rsidR="00CF5030" w:rsidRPr="0084318C" w:rsidRDefault="00CF5030" w:rsidP="005241A0">
            <w:pPr>
              <w:spacing w:line="276" w:lineRule="auto"/>
              <w:jc w:val="center"/>
              <w:rPr>
                <w:b/>
                <w:color w:val="808080" w:themeColor="background1" w:themeShade="80"/>
              </w:rPr>
            </w:pPr>
            <w:r>
              <w:rPr>
                <w:b/>
                <w:color w:val="808080" w:themeColor="background1" w:themeShade="80"/>
              </w:rPr>
              <w:t>Skalenabfrage</w:t>
            </w:r>
          </w:p>
        </w:tc>
        <w:tc>
          <w:tcPr>
            <w:tcW w:w="3909" w:type="dxa"/>
          </w:tcPr>
          <w:p w:rsidR="00CF5030" w:rsidRPr="0084318C" w:rsidRDefault="00CF5030" w:rsidP="00CF5030">
            <w:pPr>
              <w:pStyle w:val="Listenabsatz"/>
              <w:numPr>
                <w:ilvl w:val="0"/>
                <w:numId w:val="3"/>
              </w:numPr>
              <w:spacing w:line="276" w:lineRule="auto"/>
              <w:ind w:left="360"/>
              <w:rPr>
                <w:color w:val="333333"/>
              </w:rPr>
            </w:pPr>
            <w:r w:rsidRPr="0084318C">
              <w:rPr>
                <w:color w:val="333333"/>
              </w:rPr>
              <w:t xml:space="preserve">Die </w:t>
            </w:r>
            <w:r>
              <w:rPr>
                <w:color w:val="333333"/>
              </w:rPr>
              <w:t>Teilnehmer*innen</w:t>
            </w:r>
            <w:r w:rsidRPr="0084318C">
              <w:rPr>
                <w:color w:val="333333"/>
              </w:rPr>
              <w:t xml:space="preserve"> setzen sich vertieft mit den Projektvorhaben unter Aspekten der Qualität von Schule auseinander.</w:t>
            </w:r>
          </w:p>
          <w:p w:rsidR="00CF5030" w:rsidRPr="005B52E1" w:rsidRDefault="00CF5030" w:rsidP="00CF5030">
            <w:pPr>
              <w:pStyle w:val="Listenabsatz"/>
              <w:numPr>
                <w:ilvl w:val="0"/>
                <w:numId w:val="3"/>
              </w:numPr>
              <w:spacing w:line="276" w:lineRule="auto"/>
              <w:ind w:left="360"/>
              <w:rPr>
                <w:color w:val="333333"/>
              </w:rPr>
            </w:pPr>
            <w:r w:rsidRPr="0084318C">
              <w:rPr>
                <w:color w:val="333333"/>
              </w:rPr>
              <w:t>Die Teilnehmer*innen stellen sich gegenseitig ihre Projekte</w:t>
            </w:r>
            <w:r>
              <w:rPr>
                <w:color w:val="333333"/>
              </w:rPr>
              <w:t xml:space="preserve"> vor und bewerten den eigenen Arbeitsprozess</w:t>
            </w:r>
            <w:r w:rsidRPr="005B52E1">
              <w:rPr>
                <w:color w:val="333333"/>
              </w:rPr>
              <w:t xml:space="preserve"> innerhalb der Schule</w:t>
            </w:r>
            <w:r>
              <w:rPr>
                <w:color w:val="333333"/>
              </w:rPr>
              <w:t>.</w:t>
            </w:r>
          </w:p>
        </w:tc>
        <w:tc>
          <w:tcPr>
            <w:tcW w:w="5118" w:type="dxa"/>
          </w:tcPr>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 xml:space="preserve">Was haben die Anderen? </w:t>
            </w:r>
          </w:p>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Was haben wir schon?</w:t>
            </w:r>
          </w:p>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Welche Qualitätsaspekte</w:t>
            </w:r>
            <w:r>
              <w:rPr>
                <w:rStyle w:val="Funotenzeichen"/>
                <w:color w:val="333333"/>
              </w:rPr>
              <w:footnoteReference w:id="1"/>
            </w:r>
            <w:r>
              <w:rPr>
                <w:color w:val="333333"/>
              </w:rPr>
              <w:t xml:space="preserve"> werden angestrebt?</w:t>
            </w:r>
          </w:p>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Wie wird das individuelle, selbstständige Lernen gefördert?</w:t>
            </w:r>
          </w:p>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 xml:space="preserve">Zeigt sich die Schule als eine lernende Organisation? (z.B. werden </w:t>
            </w:r>
            <w:r>
              <w:rPr>
                <w:color w:val="333333"/>
              </w:rPr>
              <w:t>Schüler*innen</w:t>
            </w:r>
            <w:r w:rsidRPr="0084318C">
              <w:rPr>
                <w:color w:val="333333"/>
              </w:rPr>
              <w:t xml:space="preserve">, Eltern, </w:t>
            </w:r>
            <w:r>
              <w:rPr>
                <w:color w:val="333333"/>
              </w:rPr>
              <w:t>Kolleg*innen</w:t>
            </w:r>
            <w:r w:rsidRPr="0084318C">
              <w:rPr>
                <w:color w:val="333333"/>
              </w:rPr>
              <w:t xml:space="preserve"> eingebunden / mitgenommen?)</w:t>
            </w:r>
          </w:p>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Wie ist der Nachhaltigkeitsanspruch umgesetzt?</w:t>
            </w:r>
          </w:p>
          <w:p w:rsidR="00CF5030" w:rsidRPr="0084318C" w:rsidRDefault="00CF5030" w:rsidP="005241A0">
            <w:pPr>
              <w:spacing w:line="276" w:lineRule="auto"/>
              <w:ind w:left="333"/>
              <w:rPr>
                <w:color w:val="333333"/>
              </w:rPr>
            </w:pPr>
          </w:p>
          <w:p w:rsidR="00CF5030" w:rsidRPr="0084318C" w:rsidRDefault="00CF5030" w:rsidP="00CF5030">
            <w:pPr>
              <w:numPr>
                <w:ilvl w:val="0"/>
                <w:numId w:val="4"/>
              </w:numPr>
              <w:spacing w:line="276" w:lineRule="auto"/>
              <w:ind w:left="333" w:hanging="333"/>
              <w:rPr>
                <w:color w:val="333333"/>
              </w:rPr>
            </w:pPr>
            <w:r w:rsidRPr="0084318C">
              <w:rPr>
                <w:color w:val="333333"/>
              </w:rPr>
              <w:t>Nennen Sie drei Oberbegriffe, die für das Projekt stehen. Notieren Sie diese auf drei Karten und stellen Sie diese den anderen Schulen vor.</w:t>
            </w:r>
          </w:p>
          <w:p w:rsidR="00CF5030" w:rsidRPr="0084318C" w:rsidRDefault="00CF5030" w:rsidP="005241A0">
            <w:pPr>
              <w:spacing w:line="276" w:lineRule="auto"/>
              <w:ind w:left="333"/>
              <w:rPr>
                <w:color w:val="333333"/>
              </w:rPr>
            </w:pPr>
          </w:p>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 xml:space="preserve">Wie bewerten Sie auf einer Skala von </w:t>
            </w:r>
            <w:r>
              <w:rPr>
                <w:color w:val="333333"/>
              </w:rPr>
              <w:t>1</w:t>
            </w:r>
            <w:r w:rsidRPr="0084318C">
              <w:rPr>
                <w:color w:val="333333"/>
              </w:rPr>
              <w:t xml:space="preserve"> bis </w:t>
            </w:r>
            <w:r>
              <w:rPr>
                <w:color w:val="333333"/>
              </w:rPr>
              <w:t>10</w:t>
            </w:r>
            <w:r w:rsidRPr="0084318C">
              <w:rPr>
                <w:color w:val="333333"/>
              </w:rPr>
              <w:t xml:space="preserve"> den Prozess der Entstehung der </w:t>
            </w:r>
            <w:r>
              <w:rPr>
                <w:color w:val="333333"/>
              </w:rPr>
              <w:t>Zielvereinbarung</w:t>
            </w:r>
            <w:r w:rsidRPr="0084318C">
              <w:rPr>
                <w:color w:val="333333"/>
              </w:rPr>
              <w:t xml:space="preserve"> an Ihrer Schule?</w:t>
            </w:r>
          </w:p>
          <w:p w:rsidR="00CF5030" w:rsidRPr="0084318C" w:rsidRDefault="00CF5030" w:rsidP="00CF5030">
            <w:pPr>
              <w:pStyle w:val="Listenabsatz"/>
              <w:numPr>
                <w:ilvl w:val="0"/>
                <w:numId w:val="4"/>
              </w:numPr>
              <w:spacing w:line="276" w:lineRule="auto"/>
              <w:ind w:left="333" w:hanging="333"/>
              <w:rPr>
                <w:color w:val="333333"/>
              </w:rPr>
            </w:pPr>
            <w:r w:rsidRPr="0084318C">
              <w:rPr>
                <w:color w:val="333333"/>
              </w:rPr>
              <w:t xml:space="preserve">Wie zufrieden sind die </w:t>
            </w:r>
            <w:r>
              <w:rPr>
                <w:color w:val="333333"/>
              </w:rPr>
              <w:t>Kolleg*innen</w:t>
            </w:r>
            <w:r w:rsidRPr="0084318C">
              <w:rPr>
                <w:color w:val="333333"/>
              </w:rPr>
              <w:t xml:space="preserve"> Ihrer Schule mit der </w:t>
            </w:r>
            <w:r>
              <w:rPr>
                <w:color w:val="333333"/>
              </w:rPr>
              <w:t>Zielvereinbarung</w:t>
            </w:r>
            <w:r w:rsidRPr="0084318C">
              <w:rPr>
                <w:color w:val="333333"/>
              </w:rPr>
              <w:t xml:space="preserve"> und dem bisherigen Projektverlauf?</w:t>
            </w:r>
            <w:r w:rsidRPr="0084318C">
              <w:rPr>
                <w:color w:val="333333"/>
              </w:rPr>
              <w:br/>
            </w:r>
            <w:r w:rsidRPr="0084318C">
              <w:rPr>
                <w:color w:val="333333"/>
              </w:rPr>
              <w:lastRenderedPageBreak/>
              <w:t xml:space="preserve">1 = sehr schwer; problematisch; </w:t>
            </w:r>
            <w:r w:rsidRPr="0084318C">
              <w:rPr>
                <w:color w:val="333333"/>
              </w:rPr>
              <w:br/>
              <w:t>10 = ideal, sehr gut, etc.</w:t>
            </w:r>
          </w:p>
        </w:tc>
        <w:tc>
          <w:tcPr>
            <w:tcW w:w="2410" w:type="dxa"/>
          </w:tcPr>
          <w:p w:rsidR="00CF5030" w:rsidRPr="0084318C" w:rsidRDefault="00CF5030" w:rsidP="005241A0">
            <w:pPr>
              <w:spacing w:line="276" w:lineRule="auto"/>
              <w:ind w:left="33"/>
              <w:rPr>
                <w:color w:val="333333"/>
              </w:rPr>
            </w:pPr>
            <w:r w:rsidRPr="0084318C">
              <w:rPr>
                <w:color w:val="333333"/>
              </w:rPr>
              <w:lastRenderedPageBreak/>
              <w:t>Referenzrahmen Schulqualität</w:t>
            </w:r>
            <w:r>
              <w:rPr>
                <w:color w:val="333333"/>
              </w:rPr>
              <w:t xml:space="preserve"> NRW</w:t>
            </w:r>
          </w:p>
          <w:p w:rsidR="00CF5030" w:rsidRPr="0084318C" w:rsidRDefault="00CF5030" w:rsidP="005241A0">
            <w:pPr>
              <w:spacing w:line="276" w:lineRule="auto"/>
              <w:ind w:left="33"/>
              <w:contextualSpacing/>
              <w:rPr>
                <w:color w:val="333333"/>
              </w:rPr>
            </w:pPr>
          </w:p>
          <w:p w:rsidR="00CF5030" w:rsidRPr="0084318C" w:rsidRDefault="00CF5030" w:rsidP="005241A0">
            <w:pPr>
              <w:spacing w:line="276" w:lineRule="auto"/>
              <w:ind w:left="33"/>
              <w:contextualSpacing/>
              <w:rPr>
                <w:color w:val="333333"/>
              </w:rPr>
            </w:pPr>
          </w:p>
          <w:p w:rsidR="00CF5030" w:rsidRPr="0084318C" w:rsidRDefault="00CF5030" w:rsidP="005241A0">
            <w:pPr>
              <w:spacing w:line="276" w:lineRule="auto"/>
              <w:ind w:left="33"/>
              <w:contextualSpacing/>
              <w:rPr>
                <w:color w:val="333333"/>
              </w:rPr>
            </w:pPr>
          </w:p>
          <w:p w:rsidR="00CF5030" w:rsidRPr="0084318C" w:rsidRDefault="00CF5030" w:rsidP="005241A0">
            <w:pPr>
              <w:spacing w:line="276" w:lineRule="auto"/>
              <w:ind w:left="33"/>
              <w:contextualSpacing/>
              <w:rPr>
                <w:color w:val="333333"/>
              </w:rPr>
            </w:pPr>
          </w:p>
          <w:p w:rsidR="00CF5030" w:rsidRPr="0084318C" w:rsidRDefault="00CF5030" w:rsidP="005241A0">
            <w:pPr>
              <w:spacing w:line="276" w:lineRule="auto"/>
              <w:ind w:left="33"/>
              <w:contextualSpacing/>
              <w:rPr>
                <w:color w:val="333333"/>
              </w:rPr>
            </w:pPr>
          </w:p>
          <w:p w:rsidR="00CF5030" w:rsidRPr="0084318C" w:rsidRDefault="00CF5030" w:rsidP="005241A0">
            <w:pPr>
              <w:spacing w:line="276" w:lineRule="auto"/>
              <w:ind w:left="33"/>
              <w:contextualSpacing/>
              <w:rPr>
                <w:color w:val="333333"/>
              </w:rPr>
            </w:pPr>
          </w:p>
          <w:p w:rsidR="00CF5030" w:rsidRDefault="00CF5030" w:rsidP="005241A0">
            <w:pPr>
              <w:spacing w:line="276" w:lineRule="auto"/>
              <w:ind w:left="33"/>
              <w:contextualSpacing/>
              <w:rPr>
                <w:color w:val="333333"/>
              </w:rPr>
            </w:pPr>
          </w:p>
          <w:p w:rsidR="00CF5030" w:rsidRPr="0084318C" w:rsidRDefault="00CF5030" w:rsidP="005241A0">
            <w:pPr>
              <w:spacing w:line="276" w:lineRule="auto"/>
              <w:ind w:left="33"/>
              <w:contextualSpacing/>
              <w:rPr>
                <w:color w:val="333333"/>
              </w:rPr>
            </w:pPr>
          </w:p>
          <w:p w:rsidR="00CF5030" w:rsidRPr="0084318C" w:rsidRDefault="00CF5030" w:rsidP="005241A0">
            <w:pPr>
              <w:spacing w:line="276" w:lineRule="auto"/>
              <w:ind w:left="33"/>
              <w:contextualSpacing/>
              <w:rPr>
                <w:color w:val="333333"/>
              </w:rPr>
            </w:pPr>
            <w:r>
              <w:rPr>
                <w:color w:val="333333"/>
              </w:rPr>
              <w:t xml:space="preserve">Moderationskarten für </w:t>
            </w:r>
            <w:r w:rsidRPr="00AB49B4">
              <w:rPr>
                <w:color w:val="92D050"/>
              </w:rPr>
              <w:t>Kartenabfrage</w:t>
            </w:r>
          </w:p>
          <w:p w:rsidR="00CF5030" w:rsidRPr="0084318C" w:rsidRDefault="00CF5030" w:rsidP="005241A0">
            <w:pPr>
              <w:spacing w:line="276" w:lineRule="auto"/>
              <w:ind w:left="33"/>
              <w:contextualSpacing/>
              <w:rPr>
                <w:color w:val="333333"/>
              </w:rPr>
            </w:pPr>
          </w:p>
          <w:p w:rsidR="00CF5030" w:rsidRDefault="00CF5030" w:rsidP="005241A0">
            <w:pPr>
              <w:spacing w:line="276" w:lineRule="auto"/>
              <w:ind w:left="33"/>
              <w:contextualSpacing/>
              <w:rPr>
                <w:color w:val="333333"/>
              </w:rPr>
            </w:pPr>
          </w:p>
          <w:p w:rsidR="00CF5030" w:rsidRPr="0084318C" w:rsidRDefault="00CF5030" w:rsidP="005241A0">
            <w:pPr>
              <w:spacing w:line="276" w:lineRule="auto"/>
              <w:ind w:left="33"/>
              <w:contextualSpacing/>
              <w:rPr>
                <w:color w:val="333333"/>
              </w:rPr>
            </w:pPr>
            <w:r>
              <w:rPr>
                <w:color w:val="333333"/>
              </w:rPr>
              <w:t xml:space="preserve">Skala für </w:t>
            </w:r>
            <w:r w:rsidRPr="0084318C">
              <w:rPr>
                <w:color w:val="333333"/>
              </w:rPr>
              <w:t>Skalenabfrage</w:t>
            </w:r>
          </w:p>
        </w:tc>
      </w:tr>
      <w:tr w:rsidR="00CF5030" w:rsidRPr="00404F4E" w:rsidTr="005241A0">
        <w:tc>
          <w:tcPr>
            <w:tcW w:w="993" w:type="dxa"/>
            <w:vAlign w:val="center"/>
          </w:tcPr>
          <w:p w:rsidR="00CF5030" w:rsidRPr="0084318C" w:rsidRDefault="00CF5030" w:rsidP="005241A0">
            <w:pPr>
              <w:spacing w:line="276" w:lineRule="auto"/>
              <w:jc w:val="center"/>
              <w:rPr>
                <w:b/>
                <w:color w:val="808080" w:themeColor="background1" w:themeShade="80"/>
              </w:rPr>
            </w:pPr>
            <w:r>
              <w:rPr>
                <w:b/>
                <w:color w:val="808080" w:themeColor="background1" w:themeShade="80"/>
              </w:rPr>
              <w:t>60 min</w:t>
            </w:r>
          </w:p>
        </w:tc>
        <w:tc>
          <w:tcPr>
            <w:tcW w:w="1887" w:type="dxa"/>
            <w:vAlign w:val="center"/>
          </w:tcPr>
          <w:p w:rsidR="00CF5030" w:rsidRDefault="00CF5030" w:rsidP="005241A0">
            <w:pPr>
              <w:spacing w:line="276" w:lineRule="auto"/>
              <w:jc w:val="center"/>
              <w:rPr>
                <w:b/>
                <w:color w:val="808080" w:themeColor="background1" w:themeShade="80"/>
              </w:rPr>
            </w:pPr>
            <w:r w:rsidRPr="0084318C">
              <w:rPr>
                <w:b/>
                <w:color w:val="808080" w:themeColor="background1" w:themeShade="80"/>
              </w:rPr>
              <w:t>Austausch im Dialog/Team 2-3 Sch</w:t>
            </w:r>
            <w:r>
              <w:rPr>
                <w:b/>
                <w:color w:val="808080" w:themeColor="background1" w:themeShade="80"/>
              </w:rPr>
              <w:t>ulen</w:t>
            </w:r>
            <w:r w:rsidRPr="0084318C">
              <w:rPr>
                <w:b/>
                <w:color w:val="808080" w:themeColor="background1" w:themeShade="80"/>
              </w:rPr>
              <w:t xml:space="preserve"> (1)</w:t>
            </w:r>
          </w:p>
          <w:p w:rsidR="00CF5030" w:rsidRDefault="00CF5030" w:rsidP="005241A0">
            <w:pPr>
              <w:spacing w:line="276" w:lineRule="auto"/>
              <w:jc w:val="center"/>
              <w:rPr>
                <w:b/>
                <w:color w:val="808080" w:themeColor="background1" w:themeShade="80"/>
              </w:rPr>
            </w:pPr>
          </w:p>
          <w:p w:rsidR="00CF5030" w:rsidRPr="00833925" w:rsidRDefault="00CF5030" w:rsidP="005241A0">
            <w:pPr>
              <w:spacing w:line="276" w:lineRule="auto"/>
              <w:jc w:val="center"/>
              <w:rPr>
                <w:b/>
                <w:color w:val="92D050"/>
              </w:rPr>
            </w:pPr>
            <w:r w:rsidRPr="00833925">
              <w:rPr>
                <w:b/>
                <w:color w:val="92D050"/>
              </w:rPr>
              <w:t xml:space="preserve">Gallery </w:t>
            </w:r>
            <w:proofErr w:type="spellStart"/>
            <w:r w:rsidRPr="00833925">
              <w:rPr>
                <w:b/>
                <w:color w:val="92D050"/>
              </w:rPr>
              <w:t>Walk</w:t>
            </w:r>
            <w:proofErr w:type="spellEnd"/>
            <w:r>
              <w:rPr>
                <w:b/>
                <w:color w:val="92D050"/>
              </w:rPr>
              <w:t xml:space="preserve"> </w:t>
            </w:r>
            <w:r w:rsidRPr="000438BE">
              <w:rPr>
                <w:b/>
                <w:color w:val="92D050"/>
              </w:rPr>
              <w:t>/Markt der Möglichkeiten</w:t>
            </w:r>
          </w:p>
        </w:tc>
        <w:tc>
          <w:tcPr>
            <w:tcW w:w="3909" w:type="dxa"/>
          </w:tcPr>
          <w:p w:rsidR="00CF5030" w:rsidRPr="00833925" w:rsidRDefault="00CF5030" w:rsidP="00CF5030">
            <w:pPr>
              <w:pStyle w:val="Listenabsatz"/>
              <w:numPr>
                <w:ilvl w:val="0"/>
                <w:numId w:val="3"/>
              </w:numPr>
              <w:spacing w:line="276" w:lineRule="auto"/>
              <w:ind w:left="360"/>
              <w:rPr>
                <w:color w:val="333333"/>
              </w:rPr>
            </w:pPr>
            <w:r w:rsidRPr="00833925">
              <w:rPr>
                <w:color w:val="333333"/>
              </w:rPr>
              <w:t xml:space="preserve">Durch die Auseinandersetzung mit den </w:t>
            </w:r>
            <w:r>
              <w:rPr>
                <w:color w:val="333333"/>
              </w:rPr>
              <w:t>Zielvereinbarungen</w:t>
            </w:r>
            <w:r w:rsidRPr="00833925">
              <w:rPr>
                <w:color w:val="333333"/>
              </w:rPr>
              <w:t xml:space="preserve"> erweitern und festigen die </w:t>
            </w:r>
            <w:r>
              <w:rPr>
                <w:color w:val="333333"/>
              </w:rPr>
              <w:t>Teilnehmer*innen</w:t>
            </w:r>
            <w:r w:rsidRPr="00833925">
              <w:rPr>
                <w:color w:val="333333"/>
              </w:rPr>
              <w:t xml:space="preserve"> ihr Prozesswissen, vertiefen ihre Kompetenzen, systemische Veränderungen in Schule mit den Instrumenten smarte Zielformulierung, Zielvereinbarung und Meilensteinplan einzuleiten.</w:t>
            </w:r>
          </w:p>
          <w:p w:rsidR="00CF5030" w:rsidRPr="00833925" w:rsidRDefault="00CF5030" w:rsidP="005241A0">
            <w:pPr>
              <w:pStyle w:val="Listenabsatz"/>
              <w:spacing w:line="276" w:lineRule="auto"/>
              <w:ind w:left="360"/>
              <w:rPr>
                <w:color w:val="333333"/>
              </w:rPr>
            </w:pPr>
          </w:p>
          <w:p w:rsidR="00CF5030" w:rsidRPr="00833925" w:rsidRDefault="00CF5030" w:rsidP="00CF5030">
            <w:pPr>
              <w:pStyle w:val="Listenabsatz"/>
              <w:numPr>
                <w:ilvl w:val="0"/>
                <w:numId w:val="3"/>
              </w:numPr>
              <w:spacing w:line="276" w:lineRule="auto"/>
              <w:ind w:left="360"/>
              <w:rPr>
                <w:color w:val="333333"/>
              </w:rPr>
            </w:pPr>
            <w:r w:rsidRPr="00833925">
              <w:rPr>
                <w:color w:val="333333"/>
              </w:rPr>
              <w:t xml:space="preserve">Die </w:t>
            </w:r>
            <w:r>
              <w:rPr>
                <w:color w:val="333333"/>
              </w:rPr>
              <w:t>Teilnehmer*innen</w:t>
            </w:r>
            <w:r w:rsidRPr="00833925">
              <w:rPr>
                <w:color w:val="333333"/>
              </w:rPr>
              <w:t xml:space="preserve"> reflektieren die unterschiedliche</w:t>
            </w:r>
            <w:r>
              <w:rPr>
                <w:color w:val="333333"/>
              </w:rPr>
              <w:t>n</w:t>
            </w:r>
            <w:r w:rsidRPr="00833925">
              <w:rPr>
                <w:color w:val="333333"/>
              </w:rPr>
              <w:t xml:space="preserve"> Bedürfnislage</w:t>
            </w:r>
            <w:r>
              <w:rPr>
                <w:color w:val="333333"/>
              </w:rPr>
              <w:t>n</w:t>
            </w:r>
            <w:r w:rsidRPr="00833925">
              <w:rPr>
                <w:color w:val="333333"/>
              </w:rPr>
              <w:t xml:space="preserve"> und</w:t>
            </w:r>
            <w:r>
              <w:rPr>
                <w:color w:val="333333"/>
              </w:rPr>
              <w:t xml:space="preserve"> </w:t>
            </w:r>
            <w:r w:rsidRPr="00833925">
              <w:rPr>
                <w:color w:val="333333"/>
              </w:rPr>
              <w:t xml:space="preserve">positionieren </w:t>
            </w:r>
            <w:r>
              <w:rPr>
                <w:color w:val="333333"/>
              </w:rPr>
              <w:t xml:space="preserve">sich hinsichtlich </w:t>
            </w:r>
            <w:r w:rsidRPr="00833925">
              <w:rPr>
                <w:color w:val="333333"/>
              </w:rPr>
              <w:t>ihr</w:t>
            </w:r>
            <w:r>
              <w:rPr>
                <w:color w:val="333333"/>
              </w:rPr>
              <w:t>es</w:t>
            </w:r>
            <w:r w:rsidRPr="00833925">
              <w:rPr>
                <w:color w:val="333333"/>
              </w:rPr>
              <w:t xml:space="preserve"> Projektvorhaben</w:t>
            </w:r>
            <w:r>
              <w:rPr>
                <w:color w:val="333333"/>
              </w:rPr>
              <w:t>s</w:t>
            </w:r>
            <w:r w:rsidRPr="00833925">
              <w:rPr>
                <w:color w:val="333333"/>
              </w:rPr>
              <w:t>.</w:t>
            </w:r>
          </w:p>
          <w:p w:rsidR="00CF5030" w:rsidRPr="00833925" w:rsidRDefault="00CF5030" w:rsidP="005241A0">
            <w:pPr>
              <w:pStyle w:val="Listenabsatz"/>
              <w:spacing w:line="276" w:lineRule="auto"/>
              <w:ind w:left="360"/>
              <w:rPr>
                <w:color w:val="333333"/>
              </w:rPr>
            </w:pPr>
          </w:p>
          <w:p w:rsidR="00CF5030" w:rsidRPr="00130D2A" w:rsidRDefault="00CF5030" w:rsidP="00CF5030">
            <w:pPr>
              <w:pStyle w:val="Listenabsatz"/>
              <w:numPr>
                <w:ilvl w:val="0"/>
                <w:numId w:val="3"/>
              </w:numPr>
              <w:spacing w:line="276" w:lineRule="auto"/>
              <w:ind w:left="360"/>
              <w:rPr>
                <w:color w:val="333333"/>
              </w:rPr>
            </w:pPr>
            <w:r w:rsidRPr="00833925">
              <w:rPr>
                <w:color w:val="333333"/>
              </w:rPr>
              <w:t>Entwicklung eines Pilotvorhabens</w:t>
            </w:r>
          </w:p>
        </w:tc>
        <w:tc>
          <w:tcPr>
            <w:tcW w:w="5118" w:type="dxa"/>
          </w:tcPr>
          <w:p w:rsidR="00CF5030" w:rsidRDefault="00CF5030" w:rsidP="00CF5030">
            <w:pPr>
              <w:pStyle w:val="Listenabsatz"/>
              <w:numPr>
                <w:ilvl w:val="0"/>
                <w:numId w:val="7"/>
              </w:numPr>
              <w:spacing w:line="276" w:lineRule="auto"/>
              <w:ind w:left="360"/>
            </w:pPr>
            <w:r>
              <w:t xml:space="preserve">Sind die Ziele smart? </w:t>
            </w:r>
          </w:p>
          <w:p w:rsidR="00CF5030" w:rsidRDefault="00CF5030" w:rsidP="00CF5030">
            <w:pPr>
              <w:pStyle w:val="Listenabsatz"/>
              <w:numPr>
                <w:ilvl w:val="0"/>
                <w:numId w:val="7"/>
              </w:numPr>
              <w:spacing w:line="276" w:lineRule="auto"/>
              <w:ind w:left="360"/>
            </w:pPr>
            <w:r>
              <w:t>Passen Ziele und Maßnahmen zusammen?</w:t>
            </w:r>
          </w:p>
          <w:p w:rsidR="00CF5030" w:rsidRDefault="00CF5030" w:rsidP="00CF5030">
            <w:pPr>
              <w:pStyle w:val="Listenabsatz"/>
              <w:numPr>
                <w:ilvl w:val="0"/>
                <w:numId w:val="7"/>
              </w:numPr>
              <w:spacing w:line="276" w:lineRule="auto"/>
              <w:ind w:left="360"/>
            </w:pPr>
            <w:r>
              <w:t>Sind die Indikatoren treffend gewählt?</w:t>
            </w:r>
          </w:p>
          <w:p w:rsidR="00CF5030" w:rsidRDefault="00CF5030" w:rsidP="00CF5030">
            <w:pPr>
              <w:pStyle w:val="Listenabsatz"/>
              <w:numPr>
                <w:ilvl w:val="0"/>
                <w:numId w:val="7"/>
              </w:numPr>
              <w:spacing w:line="276" w:lineRule="auto"/>
              <w:ind w:left="360"/>
            </w:pPr>
            <w:r>
              <w:t xml:space="preserve">Sind die Entscheidungswege/-befugnisse berücksichtigt? </w:t>
            </w:r>
          </w:p>
          <w:p w:rsidR="00CF5030" w:rsidRDefault="00CF5030" w:rsidP="005241A0">
            <w:pPr>
              <w:spacing w:line="276" w:lineRule="auto"/>
            </w:pPr>
          </w:p>
          <w:p w:rsidR="00CF5030" w:rsidRDefault="00CF5030" w:rsidP="005241A0">
            <w:pPr>
              <w:spacing w:line="276" w:lineRule="auto"/>
            </w:pPr>
          </w:p>
          <w:p w:rsidR="00CF5030" w:rsidRDefault="00CF5030" w:rsidP="005241A0">
            <w:pPr>
              <w:spacing w:line="276" w:lineRule="auto"/>
            </w:pPr>
          </w:p>
          <w:p w:rsidR="00CF5030" w:rsidRDefault="00CF5030" w:rsidP="005241A0">
            <w:pPr>
              <w:spacing w:line="276" w:lineRule="auto"/>
            </w:pPr>
          </w:p>
          <w:p w:rsidR="00CF5030" w:rsidRDefault="00CF5030" w:rsidP="00CF5030">
            <w:pPr>
              <w:pStyle w:val="Listenabsatz"/>
              <w:numPr>
                <w:ilvl w:val="0"/>
                <w:numId w:val="7"/>
              </w:numPr>
              <w:spacing w:line="276" w:lineRule="auto"/>
              <w:ind w:left="328" w:hanging="284"/>
            </w:pPr>
            <w:r>
              <w:t>Wir stellen folgende Fragen ...</w:t>
            </w:r>
          </w:p>
          <w:p w:rsidR="00CF5030" w:rsidRDefault="00CF5030" w:rsidP="00CF5030">
            <w:pPr>
              <w:pStyle w:val="Listenabsatz"/>
              <w:numPr>
                <w:ilvl w:val="0"/>
                <w:numId w:val="7"/>
              </w:numPr>
              <w:spacing w:line="276" w:lineRule="auto"/>
              <w:ind w:left="328" w:hanging="284"/>
            </w:pPr>
            <w:r>
              <w:t>Wir haben folgende Wünsche ...</w:t>
            </w:r>
          </w:p>
          <w:p w:rsidR="00CF5030" w:rsidRDefault="00CF5030" w:rsidP="00CF5030">
            <w:pPr>
              <w:pStyle w:val="Listenabsatz"/>
              <w:numPr>
                <w:ilvl w:val="0"/>
                <w:numId w:val="7"/>
              </w:numPr>
              <w:spacing w:line="276" w:lineRule="auto"/>
              <w:ind w:left="328" w:hanging="284"/>
            </w:pPr>
            <w:r>
              <w:t>Stolpersteine sehen wir hier ...</w:t>
            </w:r>
          </w:p>
          <w:p w:rsidR="00CF5030" w:rsidRDefault="00CF5030" w:rsidP="005241A0">
            <w:pPr>
              <w:spacing w:line="276" w:lineRule="auto"/>
            </w:pPr>
          </w:p>
          <w:p w:rsidR="00CF5030" w:rsidRDefault="00CF5030" w:rsidP="005241A0">
            <w:pPr>
              <w:spacing w:line="276" w:lineRule="auto"/>
            </w:pPr>
            <w:r>
              <w:t>„Unser Pilotvorhaben“</w:t>
            </w:r>
          </w:p>
          <w:p w:rsidR="00CF5030" w:rsidRDefault="00CF5030" w:rsidP="00CF5030">
            <w:pPr>
              <w:pStyle w:val="Listenabsatz"/>
              <w:numPr>
                <w:ilvl w:val="0"/>
                <w:numId w:val="9"/>
              </w:numPr>
              <w:spacing w:line="276" w:lineRule="auto"/>
              <w:ind w:left="333" w:hanging="284"/>
            </w:pPr>
            <w:r>
              <w:t>Unsere Erfahrungen bei der Durchführung des Pilotvorhabens waren …</w:t>
            </w:r>
          </w:p>
          <w:p w:rsidR="00CF5030" w:rsidRPr="00404F4E" w:rsidRDefault="00CF5030" w:rsidP="00CF5030">
            <w:pPr>
              <w:pStyle w:val="Listenabsatz"/>
              <w:numPr>
                <w:ilvl w:val="0"/>
                <w:numId w:val="9"/>
              </w:numPr>
              <w:spacing w:line="276" w:lineRule="auto"/>
              <w:ind w:left="333" w:hanging="284"/>
            </w:pPr>
            <w:r>
              <w:t>Unsere Erwartungen bei der Durchführung des Pilotvorhabens sind / waren …</w:t>
            </w:r>
          </w:p>
        </w:tc>
        <w:tc>
          <w:tcPr>
            <w:tcW w:w="2410" w:type="dxa"/>
          </w:tcPr>
          <w:p w:rsidR="00CF5030" w:rsidRDefault="00CF5030" w:rsidP="005241A0">
            <w:pPr>
              <w:spacing w:line="276" w:lineRule="auto"/>
            </w:pPr>
            <w:r w:rsidRPr="00833925">
              <w:rPr>
                <w:color w:val="92D050"/>
              </w:rPr>
              <w:t xml:space="preserve">Gallery </w:t>
            </w:r>
            <w:proofErr w:type="spellStart"/>
            <w:r w:rsidRPr="00833925">
              <w:rPr>
                <w:color w:val="92D050"/>
              </w:rPr>
              <w:t>Walk</w:t>
            </w:r>
            <w:proofErr w:type="spellEnd"/>
            <w:r w:rsidRPr="000438BE">
              <w:rPr>
                <w:b/>
                <w:color w:val="92D050"/>
              </w:rPr>
              <w:t>/Markt der Möglichkeiten</w:t>
            </w:r>
            <w:r>
              <w:t xml:space="preserve"> mit den Zielvereinbarungen</w:t>
            </w:r>
          </w:p>
          <w:p w:rsidR="00CF5030" w:rsidRDefault="00CF5030" w:rsidP="005241A0">
            <w:pPr>
              <w:spacing w:line="276" w:lineRule="auto"/>
            </w:pPr>
          </w:p>
          <w:p w:rsidR="00CF5030" w:rsidRPr="005B52E1" w:rsidRDefault="00CF5030" w:rsidP="005241A0">
            <w:pPr>
              <w:spacing w:line="276" w:lineRule="auto"/>
            </w:pPr>
            <w:r w:rsidRPr="005B52E1">
              <w:t>Metaplanpapier pro Schule</w:t>
            </w:r>
            <w:r>
              <w:t>;</w:t>
            </w:r>
          </w:p>
          <w:p w:rsidR="00CF5030" w:rsidRDefault="00CF5030" w:rsidP="005241A0">
            <w:pPr>
              <w:spacing w:line="276" w:lineRule="auto"/>
            </w:pPr>
            <w:r w:rsidRPr="005B52E1">
              <w:t>farbige Karten</w:t>
            </w:r>
          </w:p>
          <w:p w:rsidR="00CF5030" w:rsidRDefault="00CF5030" w:rsidP="005241A0">
            <w:pPr>
              <w:spacing w:line="276" w:lineRule="auto"/>
            </w:pPr>
          </w:p>
          <w:p w:rsidR="00CF5030" w:rsidRPr="00404F4E" w:rsidRDefault="00CF5030" w:rsidP="005241A0">
            <w:pPr>
              <w:spacing w:line="276" w:lineRule="auto"/>
            </w:pPr>
            <w:r>
              <w:t>Arbeitsblatt Pilotvorhaben</w:t>
            </w:r>
          </w:p>
        </w:tc>
      </w:tr>
      <w:tr w:rsidR="00CF5030" w:rsidRPr="00404F4E" w:rsidTr="005241A0">
        <w:tc>
          <w:tcPr>
            <w:tcW w:w="993" w:type="dxa"/>
            <w:vAlign w:val="center"/>
          </w:tcPr>
          <w:p w:rsidR="00CF5030" w:rsidRPr="0084318C" w:rsidRDefault="00CF5030" w:rsidP="005241A0">
            <w:pPr>
              <w:spacing w:line="276" w:lineRule="auto"/>
              <w:jc w:val="center"/>
              <w:rPr>
                <w:b/>
                <w:color w:val="808080" w:themeColor="background1" w:themeShade="80"/>
              </w:rPr>
            </w:pPr>
            <w:r>
              <w:rPr>
                <w:b/>
                <w:color w:val="808080" w:themeColor="background1" w:themeShade="80"/>
              </w:rPr>
              <w:t>60 min</w:t>
            </w:r>
          </w:p>
        </w:tc>
        <w:tc>
          <w:tcPr>
            <w:tcW w:w="1887" w:type="dxa"/>
            <w:vAlign w:val="center"/>
          </w:tcPr>
          <w:p w:rsidR="00CF5030" w:rsidRPr="0084318C" w:rsidRDefault="00CF5030" w:rsidP="005241A0">
            <w:pPr>
              <w:spacing w:line="276" w:lineRule="auto"/>
              <w:jc w:val="center"/>
              <w:rPr>
                <w:b/>
                <w:color w:val="808080" w:themeColor="background1" w:themeShade="80"/>
              </w:rPr>
            </w:pPr>
            <w:r w:rsidRPr="0084318C">
              <w:rPr>
                <w:b/>
                <w:color w:val="808080" w:themeColor="background1" w:themeShade="80"/>
              </w:rPr>
              <w:t>Input</w:t>
            </w:r>
          </w:p>
        </w:tc>
        <w:tc>
          <w:tcPr>
            <w:tcW w:w="3909" w:type="dxa"/>
          </w:tcPr>
          <w:p w:rsidR="00CF5030" w:rsidRDefault="00CF5030" w:rsidP="00CF5030">
            <w:pPr>
              <w:pStyle w:val="Listenabsatz"/>
              <w:numPr>
                <w:ilvl w:val="0"/>
                <w:numId w:val="3"/>
              </w:numPr>
              <w:spacing w:line="276" w:lineRule="auto"/>
              <w:ind w:left="360"/>
            </w:pPr>
            <w:r w:rsidRPr="00130D2A">
              <w:rPr>
                <w:color w:val="333333"/>
              </w:rPr>
              <w:t>Die Teilnehmer*innen erhalten einen projektbezogen</w:t>
            </w:r>
            <w:r>
              <w:rPr>
                <w:color w:val="333333"/>
              </w:rPr>
              <w:t>en</w:t>
            </w:r>
            <w:r w:rsidRPr="00130D2A">
              <w:rPr>
                <w:color w:val="333333"/>
              </w:rPr>
              <w:t xml:space="preserve"> relevanten Impuls.</w:t>
            </w:r>
          </w:p>
        </w:tc>
        <w:tc>
          <w:tcPr>
            <w:tcW w:w="5118" w:type="dxa"/>
          </w:tcPr>
          <w:p w:rsidR="00CF5030" w:rsidRDefault="00CF5030" w:rsidP="005241A0">
            <w:pPr>
              <w:spacing w:line="276" w:lineRule="auto"/>
            </w:pPr>
            <w:r>
              <w:t>Referent*in z. B. zu einem Praxisbeispiel</w:t>
            </w:r>
          </w:p>
        </w:tc>
        <w:tc>
          <w:tcPr>
            <w:tcW w:w="2410" w:type="dxa"/>
          </w:tcPr>
          <w:p w:rsidR="00CF5030" w:rsidRDefault="00CF5030" w:rsidP="005241A0">
            <w:pPr>
              <w:spacing w:line="276" w:lineRule="auto"/>
            </w:pPr>
          </w:p>
        </w:tc>
      </w:tr>
      <w:tr w:rsidR="00CF5030" w:rsidRPr="00404F4E" w:rsidTr="005241A0">
        <w:tc>
          <w:tcPr>
            <w:tcW w:w="993" w:type="dxa"/>
            <w:vAlign w:val="center"/>
          </w:tcPr>
          <w:p w:rsidR="00CF5030" w:rsidRPr="0084318C" w:rsidRDefault="00CF5030" w:rsidP="005241A0">
            <w:pPr>
              <w:spacing w:line="276" w:lineRule="auto"/>
              <w:jc w:val="center"/>
              <w:rPr>
                <w:b/>
                <w:color w:val="808080" w:themeColor="background1" w:themeShade="80"/>
              </w:rPr>
            </w:pPr>
            <w:r>
              <w:rPr>
                <w:b/>
                <w:color w:val="808080" w:themeColor="background1" w:themeShade="80"/>
              </w:rPr>
              <w:t>90 min</w:t>
            </w:r>
          </w:p>
        </w:tc>
        <w:tc>
          <w:tcPr>
            <w:tcW w:w="1887" w:type="dxa"/>
            <w:vAlign w:val="center"/>
          </w:tcPr>
          <w:p w:rsidR="00CF5030" w:rsidRPr="0084318C" w:rsidRDefault="00CF5030" w:rsidP="005241A0">
            <w:pPr>
              <w:spacing w:line="276" w:lineRule="auto"/>
              <w:jc w:val="center"/>
              <w:rPr>
                <w:b/>
                <w:color w:val="808080" w:themeColor="background1" w:themeShade="80"/>
              </w:rPr>
            </w:pPr>
            <w:r w:rsidRPr="0084318C">
              <w:rPr>
                <w:b/>
                <w:color w:val="808080" w:themeColor="background1" w:themeShade="80"/>
              </w:rPr>
              <w:t>Schulinterne Arbeitsphase (1)</w:t>
            </w:r>
          </w:p>
        </w:tc>
        <w:tc>
          <w:tcPr>
            <w:tcW w:w="3909" w:type="dxa"/>
          </w:tcPr>
          <w:p w:rsidR="00CF5030" w:rsidRPr="00835AE1" w:rsidRDefault="00CF5030" w:rsidP="00CF5030">
            <w:pPr>
              <w:pStyle w:val="Listenabsatz"/>
              <w:numPr>
                <w:ilvl w:val="0"/>
                <w:numId w:val="3"/>
              </w:numPr>
              <w:spacing w:line="276" w:lineRule="auto"/>
              <w:ind w:left="360"/>
              <w:rPr>
                <w:color w:val="333333"/>
              </w:rPr>
            </w:pPr>
            <w:r w:rsidRPr="00835AE1">
              <w:rPr>
                <w:color w:val="333333"/>
              </w:rPr>
              <w:t xml:space="preserve">Die </w:t>
            </w:r>
            <w:r>
              <w:rPr>
                <w:color w:val="333333"/>
              </w:rPr>
              <w:t>Zielvereinbarungen</w:t>
            </w:r>
            <w:r w:rsidRPr="00835AE1">
              <w:rPr>
                <w:color w:val="333333"/>
              </w:rPr>
              <w:t xml:space="preserve"> werden optimiert.</w:t>
            </w:r>
          </w:p>
          <w:p w:rsidR="00CF5030" w:rsidRPr="00835AE1" w:rsidRDefault="00CF5030" w:rsidP="00CF5030">
            <w:pPr>
              <w:pStyle w:val="Listenabsatz"/>
              <w:numPr>
                <w:ilvl w:val="0"/>
                <w:numId w:val="3"/>
              </w:numPr>
              <w:spacing w:line="276" w:lineRule="auto"/>
              <w:ind w:left="360"/>
              <w:rPr>
                <w:color w:val="333333"/>
              </w:rPr>
            </w:pPr>
            <w:r w:rsidRPr="00835AE1">
              <w:rPr>
                <w:color w:val="333333"/>
              </w:rPr>
              <w:t xml:space="preserve">Die </w:t>
            </w:r>
            <w:r>
              <w:rPr>
                <w:color w:val="333333"/>
              </w:rPr>
              <w:t>Teilnehmer*innen</w:t>
            </w:r>
            <w:r w:rsidRPr="00835AE1">
              <w:rPr>
                <w:color w:val="333333"/>
              </w:rPr>
              <w:t xml:space="preserve"> planen ihre nächsten Schritte im Hinblick auf die Weiterentwicklung/Umsetzung ihrer Projekte.</w:t>
            </w:r>
          </w:p>
        </w:tc>
        <w:tc>
          <w:tcPr>
            <w:tcW w:w="5118" w:type="dxa"/>
          </w:tcPr>
          <w:p w:rsidR="00CF5030" w:rsidRDefault="00CF5030" w:rsidP="00CF5030">
            <w:pPr>
              <w:pStyle w:val="Listenabsatz"/>
              <w:numPr>
                <w:ilvl w:val="0"/>
                <w:numId w:val="8"/>
              </w:numPr>
              <w:spacing w:line="276" w:lineRule="auto"/>
            </w:pPr>
            <w:r>
              <w:t xml:space="preserve">Welche Anregungen/Impulse werden aufgegriffen? </w:t>
            </w:r>
          </w:p>
          <w:p w:rsidR="00CF5030" w:rsidRDefault="00CF5030" w:rsidP="005241A0">
            <w:pPr>
              <w:spacing w:line="276" w:lineRule="auto"/>
            </w:pPr>
          </w:p>
          <w:p w:rsidR="00CF5030" w:rsidRDefault="00CF5030" w:rsidP="00CF5030">
            <w:pPr>
              <w:pStyle w:val="Listenabsatz"/>
              <w:numPr>
                <w:ilvl w:val="0"/>
                <w:numId w:val="8"/>
              </w:numPr>
              <w:spacing w:line="276" w:lineRule="auto"/>
            </w:pPr>
            <w:r>
              <w:t>Was müssen die nächsten Schritte bis … sein? Wer muss wie beteiligt werden? Wer übernimmt welche Aufgabe? Bis wann ist sie erledigt?</w:t>
            </w:r>
          </w:p>
          <w:p w:rsidR="00CF5030" w:rsidRDefault="00CF5030" w:rsidP="005241A0">
            <w:pPr>
              <w:spacing w:line="276" w:lineRule="auto"/>
            </w:pPr>
          </w:p>
          <w:p w:rsidR="00CF5030" w:rsidRDefault="00CF5030" w:rsidP="00CF5030">
            <w:pPr>
              <w:pStyle w:val="Listenabsatz"/>
              <w:numPr>
                <w:ilvl w:val="0"/>
                <w:numId w:val="8"/>
              </w:numPr>
              <w:spacing w:line="276" w:lineRule="auto"/>
            </w:pPr>
            <w:r>
              <w:t xml:space="preserve">Vertiefung: Gantt-Diagramm </w:t>
            </w:r>
          </w:p>
        </w:tc>
        <w:tc>
          <w:tcPr>
            <w:tcW w:w="2410" w:type="dxa"/>
          </w:tcPr>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Pr="00404F4E" w:rsidRDefault="00CF5030" w:rsidP="005241A0">
            <w:pPr>
              <w:spacing w:line="276" w:lineRule="auto"/>
              <w:contextualSpacing/>
            </w:pPr>
            <w:r>
              <w:t>Informationsmaterial: Gantt-Diagramm</w:t>
            </w:r>
          </w:p>
        </w:tc>
      </w:tr>
      <w:tr w:rsidR="00CF5030" w:rsidRPr="00404F4E" w:rsidTr="005241A0">
        <w:tc>
          <w:tcPr>
            <w:tcW w:w="993" w:type="dxa"/>
            <w:vAlign w:val="center"/>
          </w:tcPr>
          <w:p w:rsidR="00CF5030" w:rsidRPr="0084318C" w:rsidRDefault="00CF5030" w:rsidP="005241A0">
            <w:pPr>
              <w:spacing w:line="276" w:lineRule="auto"/>
              <w:jc w:val="center"/>
              <w:rPr>
                <w:b/>
                <w:color w:val="808080" w:themeColor="background1" w:themeShade="80"/>
              </w:rPr>
            </w:pPr>
            <w:r>
              <w:rPr>
                <w:b/>
                <w:color w:val="808080" w:themeColor="background1" w:themeShade="80"/>
              </w:rPr>
              <w:t>30 min</w:t>
            </w:r>
          </w:p>
        </w:tc>
        <w:tc>
          <w:tcPr>
            <w:tcW w:w="1887" w:type="dxa"/>
            <w:vAlign w:val="center"/>
          </w:tcPr>
          <w:p w:rsidR="00CF5030" w:rsidRPr="0084318C" w:rsidRDefault="00CF5030" w:rsidP="005241A0">
            <w:pPr>
              <w:spacing w:line="276" w:lineRule="auto"/>
              <w:jc w:val="center"/>
              <w:rPr>
                <w:b/>
                <w:color w:val="808080" w:themeColor="background1" w:themeShade="80"/>
              </w:rPr>
            </w:pPr>
            <w:r w:rsidRPr="0084318C">
              <w:rPr>
                <w:b/>
                <w:color w:val="808080" w:themeColor="background1" w:themeShade="80"/>
              </w:rPr>
              <w:t>Abschluss</w:t>
            </w:r>
          </w:p>
        </w:tc>
        <w:tc>
          <w:tcPr>
            <w:tcW w:w="3909" w:type="dxa"/>
          </w:tcPr>
          <w:p w:rsidR="00CF5030" w:rsidRPr="00835AE1" w:rsidRDefault="00CF5030" w:rsidP="00CF5030">
            <w:pPr>
              <w:pStyle w:val="Listenabsatz"/>
              <w:numPr>
                <w:ilvl w:val="0"/>
                <w:numId w:val="3"/>
              </w:numPr>
              <w:spacing w:line="276" w:lineRule="auto"/>
              <w:ind w:left="360"/>
              <w:rPr>
                <w:color w:val="333333"/>
              </w:rPr>
            </w:pPr>
            <w:r w:rsidRPr="00835AE1">
              <w:rPr>
                <w:color w:val="333333"/>
              </w:rPr>
              <w:t xml:space="preserve">Die </w:t>
            </w:r>
            <w:r>
              <w:rPr>
                <w:color w:val="333333"/>
              </w:rPr>
              <w:t>Teilnehmer*innen</w:t>
            </w:r>
            <w:r w:rsidRPr="00835AE1">
              <w:rPr>
                <w:color w:val="333333"/>
              </w:rPr>
              <w:t xml:space="preserve"> setzen sich </w:t>
            </w:r>
            <w:r w:rsidRPr="00835AE1">
              <w:rPr>
                <w:color w:val="333333"/>
              </w:rPr>
              <w:lastRenderedPageBreak/>
              <w:t>mit dem Input unter Qualitätsaspekten von Schule und auf dem Hintergrund der eigenen Projekte auseinander.</w:t>
            </w:r>
          </w:p>
          <w:p w:rsidR="00CF5030" w:rsidRPr="00835AE1" w:rsidRDefault="00CF5030" w:rsidP="005241A0">
            <w:pPr>
              <w:pStyle w:val="Listenabsatz"/>
              <w:spacing w:line="276" w:lineRule="auto"/>
              <w:ind w:left="360"/>
              <w:rPr>
                <w:color w:val="333333"/>
              </w:rPr>
            </w:pPr>
          </w:p>
          <w:p w:rsidR="00CF5030" w:rsidRPr="00835AE1" w:rsidRDefault="00CF5030" w:rsidP="00CF5030">
            <w:pPr>
              <w:pStyle w:val="Listenabsatz"/>
              <w:numPr>
                <w:ilvl w:val="0"/>
                <w:numId w:val="3"/>
              </w:numPr>
              <w:spacing w:line="276" w:lineRule="auto"/>
              <w:ind w:left="360"/>
              <w:rPr>
                <w:color w:val="333333"/>
              </w:rPr>
            </w:pPr>
            <w:r>
              <w:rPr>
                <w:color w:val="333333"/>
              </w:rPr>
              <w:t xml:space="preserve">Die Teilnehmer*innen vertiefen die Zielvereinbarung </w:t>
            </w:r>
            <w:r w:rsidRPr="00835AE1">
              <w:rPr>
                <w:color w:val="333333"/>
              </w:rPr>
              <w:t>/</w:t>
            </w:r>
            <w:r>
              <w:rPr>
                <w:color w:val="333333"/>
              </w:rPr>
              <w:t xml:space="preserve"> </w:t>
            </w:r>
            <w:r w:rsidRPr="00835AE1">
              <w:rPr>
                <w:color w:val="333333"/>
              </w:rPr>
              <w:t xml:space="preserve">schuleigenen Projekte auf dem Hintergrund von Qualitätsaspekten guter Schule: </w:t>
            </w:r>
            <w:r>
              <w:rPr>
                <w:color w:val="333333"/>
              </w:rPr>
              <w:t xml:space="preserve">z. B. </w:t>
            </w:r>
            <w:r w:rsidRPr="00835AE1">
              <w:rPr>
                <w:color w:val="333333"/>
              </w:rPr>
              <w:t>Unterrichtsqualität; Umgang mit Vielfalt; Schule als lernende Institution</w:t>
            </w:r>
          </w:p>
          <w:p w:rsidR="00CF5030" w:rsidRDefault="00CF5030" w:rsidP="005241A0">
            <w:pPr>
              <w:pStyle w:val="Listenabsatz"/>
              <w:spacing w:line="276" w:lineRule="auto"/>
              <w:ind w:left="360"/>
              <w:rPr>
                <w:color w:val="333333"/>
              </w:rPr>
            </w:pPr>
          </w:p>
          <w:p w:rsidR="00CF5030" w:rsidRDefault="00CF5030" w:rsidP="005241A0">
            <w:pPr>
              <w:pStyle w:val="Listenabsatz"/>
              <w:spacing w:line="276" w:lineRule="auto"/>
              <w:ind w:left="360"/>
              <w:rPr>
                <w:color w:val="333333"/>
              </w:rPr>
            </w:pPr>
          </w:p>
          <w:p w:rsidR="00CF5030" w:rsidRDefault="00CF5030" w:rsidP="005241A0">
            <w:pPr>
              <w:pStyle w:val="Listenabsatz"/>
              <w:spacing w:line="276" w:lineRule="auto"/>
              <w:ind w:left="360"/>
              <w:rPr>
                <w:color w:val="333333"/>
              </w:rPr>
            </w:pPr>
          </w:p>
          <w:p w:rsidR="00CF5030" w:rsidRDefault="00CF5030" w:rsidP="005241A0">
            <w:pPr>
              <w:pStyle w:val="Listenabsatz"/>
              <w:spacing w:line="276" w:lineRule="auto"/>
              <w:ind w:left="360"/>
              <w:rPr>
                <w:color w:val="333333"/>
              </w:rPr>
            </w:pPr>
          </w:p>
          <w:p w:rsidR="00CF5030" w:rsidRDefault="00CF5030" w:rsidP="005241A0">
            <w:pPr>
              <w:pStyle w:val="Listenabsatz"/>
              <w:spacing w:line="276" w:lineRule="auto"/>
              <w:ind w:left="360"/>
              <w:rPr>
                <w:color w:val="333333"/>
              </w:rPr>
            </w:pPr>
          </w:p>
          <w:p w:rsidR="00CF5030" w:rsidRDefault="00CF5030" w:rsidP="005241A0">
            <w:pPr>
              <w:pStyle w:val="Listenabsatz"/>
              <w:spacing w:line="276" w:lineRule="auto"/>
              <w:ind w:left="360"/>
              <w:rPr>
                <w:color w:val="333333"/>
              </w:rPr>
            </w:pPr>
          </w:p>
          <w:p w:rsidR="00CF5030" w:rsidRDefault="00CF5030" w:rsidP="005241A0">
            <w:pPr>
              <w:pStyle w:val="Listenabsatz"/>
              <w:spacing w:line="276" w:lineRule="auto"/>
              <w:ind w:left="360"/>
              <w:rPr>
                <w:color w:val="333333"/>
              </w:rPr>
            </w:pPr>
          </w:p>
          <w:p w:rsidR="00CF5030" w:rsidRPr="00FB4C1E" w:rsidRDefault="00CF5030" w:rsidP="005241A0">
            <w:pPr>
              <w:pStyle w:val="Listenabsatz"/>
              <w:spacing w:line="276" w:lineRule="auto"/>
              <w:ind w:left="360"/>
              <w:rPr>
                <w:color w:val="333333"/>
              </w:rPr>
            </w:pPr>
          </w:p>
          <w:p w:rsidR="00CF5030" w:rsidRPr="00FB4C1E" w:rsidRDefault="00CF5030" w:rsidP="00CF5030">
            <w:pPr>
              <w:pStyle w:val="Listenabsatz"/>
              <w:numPr>
                <w:ilvl w:val="0"/>
                <w:numId w:val="3"/>
              </w:numPr>
              <w:spacing w:line="276" w:lineRule="auto"/>
              <w:ind w:left="360"/>
              <w:rPr>
                <w:color w:val="333333"/>
              </w:rPr>
            </w:pPr>
            <w:r w:rsidRPr="00835AE1">
              <w:rPr>
                <w:color w:val="333333"/>
              </w:rPr>
              <w:t xml:space="preserve">Die </w:t>
            </w:r>
            <w:r>
              <w:rPr>
                <w:color w:val="333333"/>
              </w:rPr>
              <w:t>Teilnehmer*innen</w:t>
            </w:r>
            <w:r w:rsidRPr="00835AE1">
              <w:rPr>
                <w:color w:val="333333"/>
              </w:rPr>
              <w:t xml:space="preserve"> formulieren inhaltliche Bedarfe für einen Fachinput auf dem nächsten Treffen.</w:t>
            </w:r>
          </w:p>
          <w:p w:rsidR="00CF5030" w:rsidRPr="00835AE1" w:rsidRDefault="00CF5030" w:rsidP="00CF5030">
            <w:pPr>
              <w:pStyle w:val="Listenabsatz"/>
              <w:numPr>
                <w:ilvl w:val="0"/>
                <w:numId w:val="3"/>
              </w:numPr>
              <w:spacing w:line="276" w:lineRule="auto"/>
              <w:ind w:left="360"/>
              <w:rPr>
                <w:color w:val="333333"/>
              </w:rPr>
            </w:pPr>
            <w:r>
              <w:rPr>
                <w:color w:val="333333"/>
              </w:rPr>
              <w:t xml:space="preserve">Die Teilnehmer*innen geben </w:t>
            </w:r>
            <w:r w:rsidRPr="00835AE1">
              <w:rPr>
                <w:color w:val="333333"/>
              </w:rPr>
              <w:t>Feedback</w:t>
            </w:r>
            <w:r>
              <w:rPr>
                <w:color w:val="333333"/>
              </w:rPr>
              <w:t xml:space="preserve"> zum Verlauf und Ertrag des Netzwerktreffens.</w:t>
            </w:r>
          </w:p>
        </w:tc>
        <w:tc>
          <w:tcPr>
            <w:tcW w:w="5118" w:type="dxa"/>
          </w:tcPr>
          <w:p w:rsidR="00CF5030" w:rsidRDefault="00CF5030" w:rsidP="005241A0">
            <w:pPr>
              <w:spacing w:line="276" w:lineRule="auto"/>
            </w:pPr>
            <w:r>
              <w:lastRenderedPageBreak/>
              <w:t xml:space="preserve">Zum Murmeln in dieser Phase: Für welches Kriterium </w:t>
            </w:r>
            <w:r>
              <w:lastRenderedPageBreak/>
              <w:t>würde ich meiner Schule den dt. Schulpreis verleihen?</w:t>
            </w:r>
          </w:p>
          <w:p w:rsidR="00CF5030" w:rsidRPr="003F1179" w:rsidRDefault="00CF5030" w:rsidP="00CF5030">
            <w:pPr>
              <w:pStyle w:val="Listenabsatz"/>
              <w:numPr>
                <w:ilvl w:val="0"/>
                <w:numId w:val="6"/>
              </w:numPr>
              <w:spacing w:line="276" w:lineRule="auto"/>
            </w:pPr>
            <w:r>
              <w:t>„Unsere Schule bekommt den Schulpreis für …“ (</w:t>
            </w:r>
            <w:r w:rsidRPr="003F1179">
              <w:t xml:space="preserve">Unterrichtsqualität) </w:t>
            </w:r>
          </w:p>
          <w:p w:rsidR="00CF5030" w:rsidRPr="003F1179" w:rsidRDefault="00CF5030" w:rsidP="00CF5030">
            <w:pPr>
              <w:pStyle w:val="Listenabsatz"/>
              <w:numPr>
                <w:ilvl w:val="0"/>
                <w:numId w:val="6"/>
              </w:numPr>
              <w:spacing w:line="276" w:lineRule="auto"/>
            </w:pPr>
            <w:r w:rsidRPr="003F1179">
              <w:t xml:space="preserve">Wie unterstützt die </w:t>
            </w:r>
            <w:r>
              <w:t>Zielvereinbarung</w:t>
            </w:r>
            <w:r w:rsidRPr="003F1179">
              <w:t xml:space="preserve">/Projektidee, dass Schülerinnen und Schüler ihr Lernen selbst in die Hand nehmen? </w:t>
            </w:r>
            <w:r>
              <w:br/>
              <w:t>(Umgang mit Vielfa</w:t>
            </w:r>
            <w:r w:rsidRPr="003F1179">
              <w:t>lt)</w:t>
            </w:r>
          </w:p>
          <w:p w:rsidR="00CF5030" w:rsidRPr="003F1179" w:rsidRDefault="00CF5030" w:rsidP="00CF5030">
            <w:pPr>
              <w:pStyle w:val="Listenabsatz"/>
              <w:numPr>
                <w:ilvl w:val="0"/>
                <w:numId w:val="6"/>
              </w:numPr>
              <w:spacing w:line="276" w:lineRule="auto"/>
            </w:pPr>
            <w:r w:rsidRPr="003F1179">
              <w:t xml:space="preserve">Wie sorgt die </w:t>
            </w:r>
            <w:r>
              <w:t>Zielvereinbarung</w:t>
            </w:r>
            <w:r w:rsidRPr="003F1179">
              <w:t xml:space="preserve"> dafür, </w:t>
            </w:r>
          </w:p>
          <w:p w:rsidR="00CF5030" w:rsidRDefault="00CF5030" w:rsidP="00CF5030">
            <w:pPr>
              <w:pStyle w:val="Listenabsatz"/>
              <w:numPr>
                <w:ilvl w:val="1"/>
                <w:numId w:val="6"/>
              </w:numPr>
              <w:spacing w:line="276" w:lineRule="auto"/>
              <w:ind w:left="616" w:hanging="283"/>
            </w:pPr>
            <w:r w:rsidRPr="003F1179">
              <w:t xml:space="preserve">… dass das individuelle Lernen der </w:t>
            </w:r>
            <w:r w:rsidR="00D30F88">
              <w:t>Schülerinnen und Schüler</w:t>
            </w:r>
            <w:r w:rsidRPr="003F1179">
              <w:t xml:space="preserve"> planvoll und kontinuierlich gefördert wird?</w:t>
            </w:r>
          </w:p>
          <w:p w:rsidR="00CF5030" w:rsidRDefault="00CF5030" w:rsidP="00CF5030">
            <w:pPr>
              <w:pStyle w:val="Listenabsatz"/>
              <w:numPr>
                <w:ilvl w:val="1"/>
                <w:numId w:val="6"/>
              </w:numPr>
              <w:spacing w:line="276" w:lineRule="auto"/>
              <w:ind w:left="616" w:hanging="283"/>
            </w:pPr>
            <w:r>
              <w:t>… dass produktiv mit unterschiedlichen Bildungsvoraussetzungen, Interessen, Leistungsmöglichkeiten, unterschiedlicher Herkunft umgegangen wird?</w:t>
            </w:r>
          </w:p>
          <w:p w:rsidR="00CF5030" w:rsidRDefault="00CF5030" w:rsidP="005241A0">
            <w:pPr>
              <w:pStyle w:val="Listenabsatz"/>
              <w:spacing w:line="276" w:lineRule="auto"/>
              <w:ind w:left="360"/>
            </w:pPr>
            <w:r>
              <w:t>(Schule als lernende Institution)</w:t>
            </w:r>
          </w:p>
          <w:p w:rsidR="00CF5030" w:rsidRDefault="00CF5030" w:rsidP="00CF5030">
            <w:pPr>
              <w:pStyle w:val="Listenabsatz"/>
              <w:numPr>
                <w:ilvl w:val="0"/>
                <w:numId w:val="6"/>
              </w:numPr>
              <w:spacing w:line="276" w:lineRule="auto"/>
            </w:pPr>
            <w:r>
              <w:t>Auf welche Weise trägt das Projektvorhaben zur Veränderung der Zusammenarbeit der schulischen Akteure zur Bewältigung der schulischen Herausforderungen bei?</w:t>
            </w:r>
          </w:p>
          <w:p w:rsidR="00CF5030" w:rsidRDefault="00CF5030" w:rsidP="005241A0">
            <w:pPr>
              <w:spacing w:line="276" w:lineRule="auto"/>
            </w:pPr>
          </w:p>
          <w:p w:rsidR="00CF5030" w:rsidRDefault="00CF5030" w:rsidP="00CF5030">
            <w:pPr>
              <w:pStyle w:val="Listenabsatz"/>
              <w:numPr>
                <w:ilvl w:val="0"/>
                <w:numId w:val="6"/>
              </w:numPr>
              <w:spacing w:line="276" w:lineRule="auto"/>
            </w:pPr>
            <w:r>
              <w:t>Was brauchen wir, um weiter zu kommen?</w:t>
            </w: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CF5030">
            <w:pPr>
              <w:pStyle w:val="Listenabsatz"/>
              <w:numPr>
                <w:ilvl w:val="0"/>
                <w:numId w:val="6"/>
              </w:numPr>
              <w:spacing w:line="276" w:lineRule="auto"/>
            </w:pPr>
            <w:r>
              <w:t>Wie zufrieden sind wir mit dem Tag?</w:t>
            </w:r>
          </w:p>
          <w:p w:rsidR="00CF5030" w:rsidRDefault="00CF5030" w:rsidP="00CF5030">
            <w:pPr>
              <w:pStyle w:val="Listenabsatz"/>
              <w:numPr>
                <w:ilvl w:val="0"/>
                <w:numId w:val="6"/>
              </w:numPr>
              <w:spacing w:line="276" w:lineRule="auto"/>
            </w:pPr>
            <w:r>
              <w:t>Wiss. Evaluation</w:t>
            </w:r>
          </w:p>
        </w:tc>
        <w:tc>
          <w:tcPr>
            <w:tcW w:w="2410" w:type="dxa"/>
          </w:tcPr>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Default="00CF5030" w:rsidP="005241A0">
            <w:pPr>
              <w:spacing w:line="276" w:lineRule="auto"/>
              <w:contextualSpacing/>
            </w:pPr>
          </w:p>
          <w:p w:rsidR="00CF5030" w:rsidRPr="00404F4E" w:rsidRDefault="00CF5030" w:rsidP="005241A0">
            <w:pPr>
              <w:spacing w:line="276" w:lineRule="auto"/>
              <w:contextualSpacing/>
            </w:pPr>
            <w:r>
              <w:t>Evaluationsbogen</w:t>
            </w:r>
          </w:p>
        </w:tc>
      </w:tr>
    </w:tbl>
    <w:p w:rsidR="00CF5030" w:rsidRDefault="00CF5030" w:rsidP="00CF5030">
      <w:pPr>
        <w:spacing w:line="276" w:lineRule="auto"/>
      </w:pPr>
    </w:p>
    <w:p w:rsidR="00CF5030" w:rsidRDefault="00CF5030" w:rsidP="00CF5030">
      <w:pPr>
        <w:spacing w:line="276" w:lineRule="auto"/>
      </w:pPr>
    </w:p>
    <w:p w:rsidR="00CF5030" w:rsidRDefault="00CF5030" w:rsidP="00CF5030">
      <w:pPr>
        <w:spacing w:after="200" w:line="276" w:lineRule="auto"/>
        <w:rPr>
          <w:b/>
        </w:rPr>
      </w:pPr>
      <w:r>
        <w:rPr>
          <w:b/>
        </w:rPr>
        <w:br w:type="page"/>
      </w:r>
    </w:p>
    <w:p w:rsidR="00CF5030" w:rsidRDefault="00CF5030" w:rsidP="00CF5030">
      <w:pPr>
        <w:spacing w:line="276" w:lineRule="auto"/>
        <w:ind w:firstLine="708"/>
        <w:jc w:val="center"/>
        <w:rPr>
          <w:b/>
        </w:rPr>
      </w:pPr>
      <w:r w:rsidRPr="008D41FF">
        <w:rPr>
          <w:b/>
        </w:rPr>
        <w:lastRenderedPageBreak/>
        <w:t>Netzwerktreffen</w:t>
      </w:r>
      <w:r>
        <w:rPr>
          <w:b/>
        </w:rPr>
        <w:t xml:space="preserve"> 3: „Erste Schritte</w:t>
      </w:r>
      <w:r w:rsidRPr="008D41FF">
        <w:rPr>
          <w:b/>
        </w:rPr>
        <w:t>“</w:t>
      </w:r>
    </w:p>
    <w:p w:rsidR="00CF5030" w:rsidRDefault="00CF5030" w:rsidP="00CF5030">
      <w:pPr>
        <w:spacing w:line="276" w:lineRule="auto"/>
        <w:jc w:val="center"/>
        <w:rPr>
          <w:b/>
          <w:i/>
        </w:rPr>
      </w:pPr>
      <w:r w:rsidRPr="007D6CAB">
        <w:rPr>
          <w:b/>
          <w:i/>
        </w:rPr>
        <w:t xml:space="preserve">Variante A </w:t>
      </w:r>
      <w:r>
        <w:rPr>
          <w:b/>
          <w:i/>
        </w:rPr>
        <w:t>– individuelle Anpassung durch die Netzwerkmoderation</w:t>
      </w:r>
    </w:p>
    <w:p w:rsidR="00CF5030" w:rsidRPr="008D41FF" w:rsidRDefault="00CF5030" w:rsidP="00CF5030">
      <w:pPr>
        <w:spacing w:line="276" w:lineRule="auto"/>
        <w:ind w:firstLine="708"/>
        <w:jc w:val="center"/>
        <w:rPr>
          <w:b/>
        </w:rPr>
      </w:pPr>
    </w:p>
    <w:p w:rsidR="00CF5030" w:rsidRDefault="00CF5030" w:rsidP="00CF5030">
      <w:pPr>
        <w:spacing w:line="276" w:lineRule="auto"/>
        <w:rPr>
          <w:b/>
        </w:rPr>
      </w:pPr>
    </w:p>
    <w:p w:rsidR="00CF5030" w:rsidRDefault="00CF5030" w:rsidP="00CF5030">
      <w:pPr>
        <w:pStyle w:val="Listenabsatz"/>
        <w:tabs>
          <w:tab w:val="left" w:pos="0"/>
        </w:tabs>
        <w:spacing w:line="276" w:lineRule="auto"/>
        <w:ind w:left="0"/>
        <w:rPr>
          <w:b/>
        </w:rPr>
      </w:pPr>
      <w:r w:rsidRPr="00437AFE">
        <w:rPr>
          <w:b/>
        </w:rPr>
        <w:t>Leitgedanken:</w:t>
      </w:r>
    </w:p>
    <w:p w:rsidR="00CF5030" w:rsidRDefault="00CF5030" w:rsidP="00CF5030">
      <w:pPr>
        <w:pStyle w:val="Listenabsatz"/>
        <w:tabs>
          <w:tab w:val="left" w:pos="0"/>
        </w:tabs>
        <w:spacing w:line="276" w:lineRule="auto"/>
        <w:ind w:left="0"/>
        <w:rPr>
          <w:color w:val="000000" w:themeColor="text1"/>
        </w:rPr>
      </w:pPr>
      <w:r w:rsidRPr="00742B2B">
        <w:rPr>
          <w:color w:val="000000" w:themeColor="text1"/>
        </w:rPr>
        <w:t>Das Verständnis von Netzwerkarbeit</w:t>
      </w:r>
      <w:r>
        <w:rPr>
          <w:color w:val="000000" w:themeColor="text1"/>
        </w:rPr>
        <w:t xml:space="preserve"> im Projekt und die angenommenen</w:t>
      </w:r>
      <w:r w:rsidRPr="00742B2B">
        <w:rPr>
          <w:color w:val="000000" w:themeColor="text1"/>
        </w:rPr>
        <w:t xml:space="preserve"> Wirkung</w:t>
      </w:r>
      <w:r>
        <w:rPr>
          <w:color w:val="000000" w:themeColor="text1"/>
        </w:rPr>
        <w:t>en</w:t>
      </w:r>
      <w:r w:rsidRPr="00742B2B">
        <w:rPr>
          <w:color w:val="000000" w:themeColor="text1"/>
        </w:rPr>
        <w:t xml:space="preserve"> von Netzwerkarbeit werden (ggf.) geklärt.</w:t>
      </w:r>
    </w:p>
    <w:p w:rsidR="00CF5030" w:rsidRPr="00692F4A" w:rsidRDefault="00CF5030" w:rsidP="00CF5030">
      <w:pPr>
        <w:tabs>
          <w:tab w:val="left" w:pos="284"/>
        </w:tabs>
        <w:spacing w:line="276" w:lineRule="auto"/>
      </w:pPr>
      <w:r w:rsidRPr="00692F4A">
        <w:t xml:space="preserve">Die nächsten Schritte </w:t>
      </w:r>
      <w:r>
        <w:t>werden geplant.</w:t>
      </w:r>
    </w:p>
    <w:p w:rsidR="00CF5030" w:rsidRPr="00692F4A" w:rsidRDefault="00CF5030" w:rsidP="00CF5030">
      <w:pPr>
        <w:tabs>
          <w:tab w:val="left" w:pos="284"/>
        </w:tabs>
        <w:spacing w:line="276" w:lineRule="auto"/>
      </w:pPr>
      <w:r w:rsidRPr="00692F4A">
        <w:t>Das Erreichte</w:t>
      </w:r>
      <w:r>
        <w:t xml:space="preserve"> wird</w:t>
      </w:r>
      <w:r w:rsidRPr="00692F4A">
        <w:t xml:space="preserve"> zur</w:t>
      </w:r>
      <w:r>
        <w:t xml:space="preserve"> </w:t>
      </w:r>
      <w:r w:rsidRPr="00692F4A">
        <w:t xml:space="preserve">Kenntnis </w:t>
      </w:r>
      <w:r>
        <w:t>genommen, gewürdigt, reflektiert und optimiert.</w:t>
      </w:r>
      <w:r>
        <w:br/>
        <w:t>Fachliche Impulse werden beleuchtet, erörtert und</w:t>
      </w:r>
      <w:r w:rsidRPr="00692F4A">
        <w:t xml:space="preserve"> ggf.</w:t>
      </w:r>
      <w:r>
        <w:t xml:space="preserve"> aufgegriffen.</w:t>
      </w:r>
    </w:p>
    <w:p w:rsidR="00CF5030" w:rsidRDefault="00CF5030" w:rsidP="00CF5030">
      <w:pPr>
        <w:pStyle w:val="Listenabsatz"/>
        <w:tabs>
          <w:tab w:val="left" w:pos="0"/>
        </w:tabs>
        <w:spacing w:line="276" w:lineRule="auto"/>
        <w:ind w:left="0"/>
      </w:pPr>
    </w:p>
    <w:p w:rsidR="00CF5030" w:rsidRDefault="00CF5030" w:rsidP="00CF5030">
      <w:pPr>
        <w:pStyle w:val="Listenabsatz"/>
        <w:numPr>
          <w:ilvl w:val="0"/>
          <w:numId w:val="11"/>
        </w:numPr>
        <w:spacing w:line="276" w:lineRule="auto"/>
        <w:ind w:left="284" w:hanging="284"/>
        <w:contextualSpacing w:val="0"/>
      </w:pPr>
      <w:r w:rsidRPr="00742B2B">
        <w:t>Wirkungen und Prozesse der Netzwerkarbeit werden</w:t>
      </w:r>
      <w:r>
        <w:t xml:space="preserve"> geklärt</w:t>
      </w:r>
      <w:r w:rsidRPr="00742B2B">
        <w:t>.</w:t>
      </w:r>
    </w:p>
    <w:p w:rsidR="00CF5030" w:rsidRPr="00400D8D" w:rsidRDefault="00CF5030" w:rsidP="00CF5030">
      <w:pPr>
        <w:pStyle w:val="Listenabsatz"/>
        <w:numPr>
          <w:ilvl w:val="0"/>
          <w:numId w:val="11"/>
        </w:numPr>
        <w:spacing w:line="276" w:lineRule="auto"/>
        <w:ind w:left="284" w:hanging="284"/>
        <w:contextualSpacing w:val="0"/>
      </w:pPr>
      <w:r w:rsidRPr="00400D8D">
        <w:t xml:space="preserve">Die </w:t>
      </w:r>
      <w:r>
        <w:t>Teilnehmer*innen</w:t>
      </w:r>
      <w:r w:rsidRPr="00400D8D">
        <w:t xml:space="preserve"> setzen sich vertieft mit den </w:t>
      </w:r>
      <w:r w:rsidRPr="00742B2B">
        <w:t>Projektvorhaben</w:t>
      </w:r>
      <w:r w:rsidRPr="00400D8D">
        <w:t xml:space="preserve"> unter Qualitätsaspekten von Schule auseinander.</w:t>
      </w:r>
    </w:p>
    <w:p w:rsidR="00CF5030" w:rsidRPr="00692F4A" w:rsidRDefault="00CF5030" w:rsidP="00CF5030">
      <w:pPr>
        <w:pStyle w:val="Listenabsatz"/>
        <w:numPr>
          <w:ilvl w:val="0"/>
          <w:numId w:val="11"/>
        </w:numPr>
        <w:spacing w:line="276" w:lineRule="auto"/>
        <w:ind w:left="284" w:hanging="284"/>
        <w:contextualSpacing w:val="0"/>
      </w:pPr>
      <w:r w:rsidRPr="00692F4A">
        <w:t xml:space="preserve">Durch die Auseinandersetzung mit den </w:t>
      </w:r>
      <w:r>
        <w:t>Zielvereinbarungen</w:t>
      </w:r>
      <w:r w:rsidRPr="00692F4A">
        <w:t xml:space="preserve"> der anderen Schulen erweitern und </w:t>
      </w:r>
      <w:r>
        <w:t>festigen</w:t>
      </w:r>
      <w:r w:rsidRPr="00692F4A">
        <w:t xml:space="preserve"> </w:t>
      </w:r>
      <w:r>
        <w:t>sie ihr</w:t>
      </w:r>
      <w:r w:rsidRPr="00692F4A">
        <w:t xml:space="preserve"> systemisches Prozesswissen</w:t>
      </w:r>
      <w:r>
        <w:t>,</w:t>
      </w:r>
      <w:r w:rsidRPr="00692F4A">
        <w:t xml:space="preserve"> vertiefen ihre Kompetenzen, systemische Veränderungen in Schule einzuleiten.</w:t>
      </w:r>
    </w:p>
    <w:p w:rsidR="00CF5030" w:rsidRPr="00692F4A" w:rsidRDefault="00CF5030" w:rsidP="00CF5030">
      <w:pPr>
        <w:pStyle w:val="Listenabsatz"/>
        <w:numPr>
          <w:ilvl w:val="0"/>
          <w:numId w:val="11"/>
        </w:numPr>
        <w:spacing w:line="276" w:lineRule="auto"/>
        <w:ind w:left="284" w:hanging="284"/>
        <w:contextualSpacing w:val="0"/>
      </w:pPr>
      <w:r w:rsidRPr="00692F4A">
        <w:t xml:space="preserve">Die </w:t>
      </w:r>
      <w:r w:rsidRPr="00742B2B">
        <w:t>schuleigenen Projekte</w:t>
      </w:r>
      <w:r w:rsidRPr="00692F4A">
        <w:t xml:space="preserve"> werden optimiert.</w:t>
      </w:r>
    </w:p>
    <w:p w:rsidR="00CF5030" w:rsidRDefault="00CF5030" w:rsidP="00CF5030">
      <w:pPr>
        <w:pStyle w:val="Listenabsatz"/>
        <w:numPr>
          <w:ilvl w:val="0"/>
          <w:numId w:val="11"/>
        </w:numPr>
        <w:spacing w:line="276" w:lineRule="auto"/>
        <w:ind w:left="284" w:hanging="284"/>
        <w:contextualSpacing w:val="0"/>
      </w:pPr>
      <w:r w:rsidRPr="00692F4A">
        <w:t xml:space="preserve">Die </w:t>
      </w:r>
      <w:r>
        <w:t>Teilnehmer*innen</w:t>
      </w:r>
      <w:r w:rsidRPr="00692F4A">
        <w:t xml:space="preserve"> planen ihre </w:t>
      </w:r>
      <w:r w:rsidRPr="00742B2B">
        <w:t>nächsten Schritte</w:t>
      </w:r>
      <w:r w:rsidRPr="00692F4A">
        <w:t xml:space="preserve"> im Hinblick auf die Weiterentwicklung/Umsetzung ihrer Projekte.</w:t>
      </w:r>
    </w:p>
    <w:p w:rsidR="00CF5030" w:rsidRDefault="00CF5030" w:rsidP="00CF5030">
      <w:pPr>
        <w:pStyle w:val="Listenabsatz"/>
        <w:numPr>
          <w:ilvl w:val="0"/>
          <w:numId w:val="11"/>
        </w:numPr>
        <w:spacing w:line="276" w:lineRule="auto"/>
        <w:ind w:left="284" w:hanging="284"/>
        <w:contextualSpacing w:val="0"/>
      </w:pPr>
      <w:r w:rsidRPr="00400D8D">
        <w:t xml:space="preserve">Die </w:t>
      </w:r>
      <w:r>
        <w:t>Teilnehmer*innen</w:t>
      </w:r>
      <w:r w:rsidRPr="00692F4A">
        <w:t xml:space="preserve"> </w:t>
      </w:r>
      <w:r w:rsidRPr="00400D8D">
        <w:t xml:space="preserve">setzen sich mit dem </w:t>
      </w:r>
      <w:r w:rsidRPr="00742B2B">
        <w:t>Input</w:t>
      </w:r>
      <w:r w:rsidRPr="00400D8D">
        <w:t xml:space="preserve"> unter Qualitätsaspekten von Schule und auf dem Hintergrund der eigenen Projekte auseinander.</w:t>
      </w:r>
    </w:p>
    <w:p w:rsidR="00CF5030" w:rsidRDefault="00CF5030" w:rsidP="00CF5030">
      <w:pPr>
        <w:pStyle w:val="Listenabsatz"/>
        <w:numPr>
          <w:ilvl w:val="0"/>
          <w:numId w:val="11"/>
        </w:numPr>
        <w:spacing w:line="276" w:lineRule="auto"/>
        <w:ind w:left="284" w:hanging="284"/>
        <w:contextualSpacing w:val="0"/>
      </w:pPr>
      <w:r w:rsidRPr="00692F4A">
        <w:t xml:space="preserve">Die </w:t>
      </w:r>
      <w:r>
        <w:t>Teilnehmer*innen</w:t>
      </w:r>
      <w:r w:rsidRPr="00692F4A">
        <w:t xml:space="preserve"> formulieren inhaltliche Bedarfe für einen </w:t>
      </w:r>
      <w:r w:rsidRPr="00742B2B">
        <w:t>Fachinput</w:t>
      </w:r>
      <w:r w:rsidRPr="00692F4A">
        <w:t xml:space="preserve"> auf dem nächsten Treffen.</w:t>
      </w:r>
    </w:p>
    <w:p w:rsidR="00CF5030" w:rsidRDefault="00CF5030" w:rsidP="00CF5030">
      <w:pPr>
        <w:spacing w:line="276" w:lineRule="auto"/>
      </w:pPr>
    </w:p>
    <w:p w:rsidR="00CF5030" w:rsidRPr="004B64E5" w:rsidRDefault="00CF5030" w:rsidP="00CF5030">
      <w:pPr>
        <w:spacing w:line="276" w:lineRule="auto"/>
        <w:rPr>
          <w:b/>
        </w:rPr>
      </w:pPr>
      <w:r w:rsidRPr="00437AFE">
        <w:rPr>
          <w:b/>
        </w:rPr>
        <w:t>Leit</w:t>
      </w:r>
      <w:r>
        <w:rPr>
          <w:b/>
        </w:rPr>
        <w:t>faden</w:t>
      </w:r>
      <w:r w:rsidRPr="00437AFE">
        <w:rPr>
          <w:b/>
        </w:rPr>
        <w:t xml:space="preserve">: </w:t>
      </w:r>
    </w:p>
    <w:p w:rsidR="00CF5030" w:rsidRPr="00404F4E" w:rsidRDefault="00CF5030" w:rsidP="00CF5030">
      <w:pPr>
        <w:spacing w:line="276" w:lineRule="auto"/>
        <w:rPr>
          <w:b/>
        </w:rPr>
      </w:pPr>
    </w:p>
    <w:tbl>
      <w:tblPr>
        <w:tblStyle w:val="Tabellenraster3"/>
        <w:tblW w:w="14884" w:type="dxa"/>
        <w:tblInd w:w="108" w:type="dxa"/>
        <w:tblLayout w:type="fixed"/>
        <w:tblLook w:val="04A0" w:firstRow="1" w:lastRow="0" w:firstColumn="1" w:lastColumn="0" w:noHBand="0" w:noVBand="1"/>
      </w:tblPr>
      <w:tblGrid>
        <w:gridCol w:w="851"/>
        <w:gridCol w:w="2126"/>
        <w:gridCol w:w="3969"/>
        <w:gridCol w:w="5670"/>
        <w:gridCol w:w="2268"/>
      </w:tblGrid>
      <w:tr w:rsidR="00CF5030" w:rsidRPr="00404F4E" w:rsidTr="005241A0">
        <w:trPr>
          <w:tblHeader/>
        </w:trPr>
        <w:tc>
          <w:tcPr>
            <w:tcW w:w="851" w:type="dxa"/>
            <w:shd w:val="clear" w:color="auto" w:fill="A50021"/>
            <w:vAlign w:val="center"/>
          </w:tcPr>
          <w:p w:rsidR="00CF5030" w:rsidRPr="00404F4E" w:rsidRDefault="00CF5030" w:rsidP="005241A0">
            <w:pPr>
              <w:spacing w:line="276" w:lineRule="auto"/>
              <w:jc w:val="center"/>
              <w:rPr>
                <w:b/>
              </w:rPr>
            </w:pPr>
            <w:r>
              <w:rPr>
                <w:b/>
              </w:rPr>
              <w:t>Zeit</w:t>
            </w:r>
          </w:p>
        </w:tc>
        <w:tc>
          <w:tcPr>
            <w:tcW w:w="2126" w:type="dxa"/>
            <w:shd w:val="clear" w:color="auto" w:fill="A50021"/>
            <w:vAlign w:val="center"/>
          </w:tcPr>
          <w:p w:rsidR="00CF5030" w:rsidRPr="00404F4E" w:rsidRDefault="00CF5030" w:rsidP="005241A0">
            <w:pPr>
              <w:spacing w:line="276" w:lineRule="auto"/>
              <w:jc w:val="center"/>
              <w:rPr>
                <w:b/>
              </w:rPr>
            </w:pPr>
            <w:r w:rsidRPr="00404F4E">
              <w:rPr>
                <w:b/>
              </w:rPr>
              <w:t>Phase</w:t>
            </w:r>
          </w:p>
        </w:tc>
        <w:tc>
          <w:tcPr>
            <w:tcW w:w="3969" w:type="dxa"/>
            <w:shd w:val="clear" w:color="auto" w:fill="A50021"/>
            <w:vAlign w:val="center"/>
          </w:tcPr>
          <w:p w:rsidR="00CF5030" w:rsidRPr="00404F4E" w:rsidRDefault="00CF5030" w:rsidP="005241A0">
            <w:pPr>
              <w:spacing w:line="276" w:lineRule="auto"/>
              <w:jc w:val="center"/>
              <w:rPr>
                <w:b/>
              </w:rPr>
            </w:pPr>
            <w:r w:rsidRPr="00404F4E">
              <w:rPr>
                <w:b/>
              </w:rPr>
              <w:t>Zielformulierung</w:t>
            </w:r>
          </w:p>
        </w:tc>
        <w:tc>
          <w:tcPr>
            <w:tcW w:w="5670" w:type="dxa"/>
            <w:shd w:val="clear" w:color="auto" w:fill="A50021"/>
            <w:vAlign w:val="center"/>
          </w:tcPr>
          <w:p w:rsidR="00CF5030" w:rsidRPr="00404F4E" w:rsidRDefault="00CF5030" w:rsidP="005241A0">
            <w:pPr>
              <w:spacing w:line="276" w:lineRule="auto"/>
              <w:jc w:val="center"/>
              <w:rPr>
                <w:b/>
              </w:rPr>
            </w:pPr>
            <w:r w:rsidRPr="00404F4E">
              <w:rPr>
                <w:b/>
              </w:rPr>
              <w:t>Leitfragen</w:t>
            </w:r>
          </w:p>
        </w:tc>
        <w:tc>
          <w:tcPr>
            <w:tcW w:w="2268" w:type="dxa"/>
            <w:shd w:val="clear" w:color="auto" w:fill="A50021"/>
            <w:vAlign w:val="center"/>
          </w:tcPr>
          <w:p w:rsidR="00CF5030" w:rsidRPr="00404F4E" w:rsidRDefault="00CF5030" w:rsidP="005241A0">
            <w:pPr>
              <w:spacing w:line="276" w:lineRule="auto"/>
              <w:jc w:val="center"/>
              <w:rPr>
                <w:b/>
              </w:rPr>
            </w:pPr>
            <w:r w:rsidRPr="00404F4E">
              <w:rPr>
                <w:b/>
              </w:rPr>
              <w:t>Material / Aufgaben</w:t>
            </w:r>
          </w:p>
        </w:tc>
      </w:tr>
      <w:tr w:rsidR="00CF5030" w:rsidRPr="000D37DD" w:rsidTr="005241A0">
        <w:tc>
          <w:tcPr>
            <w:tcW w:w="851" w:type="dxa"/>
            <w:vAlign w:val="center"/>
          </w:tcPr>
          <w:p w:rsidR="00CF5030" w:rsidRPr="001B0554" w:rsidRDefault="00CF5030" w:rsidP="005241A0">
            <w:pPr>
              <w:spacing w:line="276" w:lineRule="auto"/>
              <w:jc w:val="center"/>
              <w:rPr>
                <w:b/>
                <w:color w:val="808080" w:themeColor="background1" w:themeShade="80"/>
              </w:rPr>
            </w:pPr>
            <w:r w:rsidRPr="001B0554">
              <w:rPr>
                <w:b/>
                <w:color w:val="808080" w:themeColor="background1" w:themeShade="80"/>
              </w:rPr>
              <w:t>9:00</w:t>
            </w:r>
          </w:p>
        </w:tc>
        <w:tc>
          <w:tcPr>
            <w:tcW w:w="2126" w:type="dxa"/>
            <w:vAlign w:val="center"/>
          </w:tcPr>
          <w:p w:rsidR="00CF5030" w:rsidRPr="001B0554" w:rsidRDefault="00CF5030" w:rsidP="005241A0">
            <w:pPr>
              <w:spacing w:line="276" w:lineRule="auto"/>
              <w:jc w:val="center"/>
              <w:rPr>
                <w:b/>
                <w:color w:val="808080" w:themeColor="background1" w:themeShade="80"/>
              </w:rPr>
            </w:pPr>
            <w:r w:rsidRPr="001B0554">
              <w:rPr>
                <w:b/>
                <w:color w:val="808080" w:themeColor="background1" w:themeShade="80"/>
              </w:rPr>
              <w:t>Einführung</w:t>
            </w:r>
          </w:p>
        </w:tc>
        <w:tc>
          <w:tcPr>
            <w:tcW w:w="3969" w:type="dxa"/>
          </w:tcPr>
          <w:p w:rsidR="00CF5030" w:rsidRPr="0035428C" w:rsidRDefault="00CF5030" w:rsidP="005241A0">
            <w:pPr>
              <w:spacing w:line="276" w:lineRule="auto"/>
              <w:rPr>
                <w:color w:val="000000" w:themeColor="text1"/>
              </w:rPr>
            </w:pPr>
            <w:r w:rsidRPr="0035428C">
              <w:rPr>
                <w:color w:val="000000" w:themeColor="text1"/>
              </w:rPr>
              <w:t>1. Die Teilnehmer*innen nehmen die geplante Tagesordnung und die Ziele des Tages zur Kenntnis und beziehen Stellung dazu.</w:t>
            </w:r>
          </w:p>
        </w:tc>
        <w:tc>
          <w:tcPr>
            <w:tcW w:w="5670" w:type="dxa"/>
          </w:tcPr>
          <w:p w:rsidR="00CF5030" w:rsidRDefault="00CF5030" w:rsidP="005241A0">
            <w:pPr>
              <w:spacing w:line="276" w:lineRule="auto"/>
              <w:contextualSpacing/>
              <w:rPr>
                <w:color w:val="000000" w:themeColor="text1"/>
              </w:rPr>
            </w:pPr>
            <w:r w:rsidRPr="000D37DD">
              <w:rPr>
                <w:color w:val="000000" w:themeColor="text1"/>
              </w:rPr>
              <w:t>Was steht auf dem Programm?</w:t>
            </w:r>
          </w:p>
          <w:p w:rsidR="00CF5030" w:rsidRPr="000D37DD" w:rsidRDefault="00CF5030" w:rsidP="005241A0">
            <w:pPr>
              <w:spacing w:line="276" w:lineRule="auto"/>
              <w:contextualSpacing/>
              <w:rPr>
                <w:color w:val="000000" w:themeColor="text1"/>
              </w:rPr>
            </w:pPr>
            <w:r>
              <w:rPr>
                <w:color w:val="000000" w:themeColor="text1"/>
              </w:rPr>
              <w:t>Welche Erwartungen und Bedürfnisse bestehen auf der Seite der Teilnehmer*innen?</w:t>
            </w:r>
          </w:p>
        </w:tc>
        <w:tc>
          <w:tcPr>
            <w:tcW w:w="2268" w:type="dxa"/>
          </w:tcPr>
          <w:p w:rsidR="00CF5030" w:rsidRPr="000D37DD" w:rsidRDefault="00CF5030" w:rsidP="005241A0">
            <w:pPr>
              <w:spacing w:line="276" w:lineRule="auto"/>
              <w:ind w:right="-108"/>
              <w:contextualSpacing/>
              <w:rPr>
                <w:color w:val="000000" w:themeColor="text1"/>
              </w:rPr>
            </w:pPr>
            <w:r>
              <w:rPr>
                <w:color w:val="000000" w:themeColor="text1"/>
              </w:rPr>
              <w:t>Tagesablauf (Flipchart)</w:t>
            </w:r>
          </w:p>
        </w:tc>
      </w:tr>
      <w:tr w:rsidR="00CF5030" w:rsidRPr="000D37DD" w:rsidTr="005241A0">
        <w:tc>
          <w:tcPr>
            <w:tcW w:w="851" w:type="dxa"/>
            <w:vAlign w:val="center"/>
          </w:tcPr>
          <w:p w:rsidR="00CF5030" w:rsidRPr="001B0554" w:rsidRDefault="00CF5030" w:rsidP="005241A0">
            <w:pPr>
              <w:spacing w:line="276" w:lineRule="auto"/>
              <w:jc w:val="center"/>
              <w:rPr>
                <w:b/>
                <w:color w:val="808080" w:themeColor="background1" w:themeShade="80"/>
              </w:rPr>
            </w:pPr>
            <w:r w:rsidRPr="001B0554">
              <w:rPr>
                <w:b/>
                <w:color w:val="808080" w:themeColor="background1" w:themeShade="80"/>
              </w:rPr>
              <w:t>9:10</w:t>
            </w:r>
          </w:p>
        </w:tc>
        <w:tc>
          <w:tcPr>
            <w:tcW w:w="2126" w:type="dxa"/>
            <w:vAlign w:val="center"/>
          </w:tcPr>
          <w:p w:rsidR="00CF5030" w:rsidRDefault="00CF5030" w:rsidP="005241A0">
            <w:pPr>
              <w:spacing w:line="276" w:lineRule="auto"/>
              <w:jc w:val="center"/>
              <w:rPr>
                <w:b/>
                <w:color w:val="808080" w:themeColor="background1" w:themeShade="80"/>
              </w:rPr>
            </w:pPr>
            <w:r w:rsidRPr="001B0554">
              <w:rPr>
                <w:b/>
                <w:color w:val="808080" w:themeColor="background1" w:themeShade="80"/>
              </w:rPr>
              <w:t>Anknüpfung</w:t>
            </w:r>
          </w:p>
          <w:p w:rsidR="00CF5030" w:rsidRPr="001B0554" w:rsidRDefault="00CF5030" w:rsidP="005241A0">
            <w:pPr>
              <w:spacing w:line="276" w:lineRule="auto"/>
              <w:jc w:val="center"/>
              <w:rPr>
                <w:b/>
                <w:color w:val="808080" w:themeColor="background1" w:themeShade="80"/>
              </w:rPr>
            </w:pPr>
            <w:r>
              <w:rPr>
                <w:b/>
                <w:color w:val="808080" w:themeColor="background1" w:themeShade="80"/>
              </w:rPr>
              <w:t>(</w:t>
            </w:r>
            <w:hyperlink r:id="rId7" w:history="1">
              <w:r w:rsidRPr="00AC21AD">
                <w:rPr>
                  <w:rStyle w:val="Hyperlink"/>
                  <w:b/>
                </w:rPr>
                <w:t>Vier-Ecken-Abfrage</w:t>
              </w:r>
            </w:hyperlink>
            <w:r>
              <w:rPr>
                <w:b/>
                <w:color w:val="808080" w:themeColor="background1" w:themeShade="80"/>
              </w:rPr>
              <w:t>)</w:t>
            </w:r>
          </w:p>
        </w:tc>
        <w:tc>
          <w:tcPr>
            <w:tcW w:w="3969" w:type="dxa"/>
          </w:tcPr>
          <w:p w:rsidR="00CF5030" w:rsidRDefault="00CF5030" w:rsidP="005241A0">
            <w:pPr>
              <w:spacing w:line="276" w:lineRule="auto"/>
              <w:rPr>
                <w:color w:val="000000" w:themeColor="text1"/>
              </w:rPr>
            </w:pPr>
            <w:r>
              <w:rPr>
                <w:color w:val="000000" w:themeColor="text1"/>
              </w:rPr>
              <w:t xml:space="preserve">2. </w:t>
            </w:r>
            <w:r w:rsidRPr="0035428C">
              <w:rPr>
                <w:color w:val="000000" w:themeColor="text1"/>
              </w:rPr>
              <w:t>Die Teilnehmer*innen setzen sich vertieft mit den Projektvorhaben unter Qualitätsaspekten von Schule auseinander.</w:t>
            </w:r>
          </w:p>
          <w:p w:rsidR="00CF5030" w:rsidRPr="0035428C" w:rsidRDefault="00CF5030" w:rsidP="005241A0">
            <w:pPr>
              <w:spacing w:line="276" w:lineRule="auto"/>
              <w:rPr>
                <w:color w:val="000000" w:themeColor="text1"/>
              </w:rPr>
            </w:pPr>
            <w:r>
              <w:rPr>
                <w:color w:val="000000" w:themeColor="text1"/>
              </w:rPr>
              <w:t xml:space="preserve">3. </w:t>
            </w:r>
            <w:r w:rsidRPr="0035428C">
              <w:rPr>
                <w:color w:val="000000" w:themeColor="text1"/>
              </w:rPr>
              <w:t xml:space="preserve">Durch die Auseinandersetzung mit den Zielvereinbarungen der anderen Schulen erweitern und festigen sie ihr </w:t>
            </w:r>
            <w:r w:rsidRPr="0035428C">
              <w:rPr>
                <w:color w:val="000000" w:themeColor="text1"/>
              </w:rPr>
              <w:lastRenderedPageBreak/>
              <w:t>systemisches Prozesswissen, vertiefen ihre Kompetenzen, systemische Veränderungen in Schule einzuleiten.</w:t>
            </w:r>
          </w:p>
        </w:tc>
        <w:tc>
          <w:tcPr>
            <w:tcW w:w="5670" w:type="dxa"/>
          </w:tcPr>
          <w:p w:rsidR="00CF5030" w:rsidRPr="0035428C" w:rsidRDefault="00CF5030" w:rsidP="005241A0">
            <w:pPr>
              <w:spacing w:line="276" w:lineRule="auto"/>
            </w:pPr>
            <w:r w:rsidRPr="0035428C">
              <w:lastRenderedPageBreak/>
              <w:t>Vier-Ecken-Abfrage im Raum zur Entwicklung des Projekts s</w:t>
            </w:r>
            <w:r>
              <w:t>eit dem letzten Netzwerktreffen</w:t>
            </w:r>
          </w:p>
          <w:p w:rsidR="00CF5030" w:rsidRPr="0035428C" w:rsidRDefault="00CF5030" w:rsidP="005241A0">
            <w:pPr>
              <w:spacing w:line="276" w:lineRule="auto"/>
            </w:pPr>
            <w:r w:rsidRPr="0035428C">
              <w:t>Seit dem letzten Netzwerktreffen, habe ich</w:t>
            </w:r>
          </w:p>
          <w:p w:rsidR="00CF5030" w:rsidRPr="0035428C" w:rsidRDefault="00CF5030" w:rsidP="005241A0">
            <w:pPr>
              <w:spacing w:line="276" w:lineRule="auto"/>
            </w:pPr>
            <w:r w:rsidRPr="0035428C">
              <w:t>1. Maßnahmen zum Umgang mit wichtigen Stakeholdern ergriffen (Gespräche geführt, neue Mitstreiter gewonnen, Widerstand bearbeitet</w:t>
            </w:r>
            <w:r>
              <w:t>,</w:t>
            </w:r>
            <w:r w:rsidRPr="0035428C">
              <w:t xml:space="preserve"> ...);</w:t>
            </w:r>
          </w:p>
          <w:p w:rsidR="00CF5030" w:rsidRPr="0035428C" w:rsidRDefault="00CF5030" w:rsidP="005241A0">
            <w:pPr>
              <w:spacing w:line="276" w:lineRule="auto"/>
            </w:pPr>
            <w:r w:rsidRPr="0035428C">
              <w:t xml:space="preserve">2. Maßnahmen zur stärkeren Einbindung von Schülerinnen </w:t>
            </w:r>
            <w:r w:rsidRPr="0035428C">
              <w:lastRenderedPageBreak/>
              <w:t>und Schülern sowie Eltern in die Projektentwicklung ergriffen;</w:t>
            </w:r>
          </w:p>
          <w:p w:rsidR="00CF5030" w:rsidRPr="0035428C" w:rsidRDefault="00CF5030" w:rsidP="005241A0">
            <w:pPr>
              <w:spacing w:line="276" w:lineRule="auto"/>
            </w:pPr>
            <w:r w:rsidRPr="0035428C">
              <w:t>3. neue Ideen zur Ausrichtung unseres Schulprojektes entwickelt;</w:t>
            </w:r>
          </w:p>
          <w:p w:rsidR="00CF5030" w:rsidRPr="0035428C" w:rsidRDefault="00CF5030" w:rsidP="005241A0">
            <w:pPr>
              <w:spacing w:line="276" w:lineRule="auto"/>
            </w:pPr>
            <w:r w:rsidRPr="0035428C">
              <w:t>4. unser Projekt weiterentwickelt.</w:t>
            </w:r>
          </w:p>
          <w:p w:rsidR="00CF5030" w:rsidRPr="001B0554" w:rsidRDefault="00CF5030" w:rsidP="005241A0">
            <w:pPr>
              <w:spacing w:line="276" w:lineRule="auto"/>
              <w:rPr>
                <w:b/>
              </w:rPr>
            </w:pPr>
            <w:r w:rsidRPr="00F53B5B">
              <w:rPr>
                <w:i/>
              </w:rPr>
              <w:t>Niveaustufen: stimme voll zu – stimme eher zu – stimme eher nicht zu – stimme nicht zu</w:t>
            </w:r>
          </w:p>
        </w:tc>
        <w:tc>
          <w:tcPr>
            <w:tcW w:w="2268" w:type="dxa"/>
          </w:tcPr>
          <w:p w:rsidR="00CF5030" w:rsidRPr="00404F4E" w:rsidRDefault="00CF5030" w:rsidP="005241A0">
            <w:pPr>
              <w:spacing w:line="276" w:lineRule="auto"/>
              <w:contextualSpacing/>
            </w:pPr>
            <w:r>
              <w:lastRenderedPageBreak/>
              <w:t>Poster mit Niveaustufen, Fragenblatt für Moderation</w:t>
            </w:r>
          </w:p>
        </w:tc>
      </w:tr>
      <w:tr w:rsidR="00CF5030" w:rsidRPr="000D37DD" w:rsidTr="005241A0">
        <w:tc>
          <w:tcPr>
            <w:tcW w:w="851" w:type="dxa"/>
            <w:vAlign w:val="center"/>
          </w:tcPr>
          <w:p w:rsidR="00CF5030" w:rsidRPr="0035428C" w:rsidRDefault="00CF5030" w:rsidP="005241A0">
            <w:pPr>
              <w:spacing w:line="276" w:lineRule="auto"/>
              <w:jc w:val="center"/>
              <w:rPr>
                <w:b/>
                <w:color w:val="808080" w:themeColor="background1" w:themeShade="80"/>
              </w:rPr>
            </w:pPr>
            <w:r w:rsidRPr="0035428C">
              <w:rPr>
                <w:b/>
                <w:color w:val="808080" w:themeColor="background1" w:themeShade="80"/>
              </w:rPr>
              <w:t>9:40</w:t>
            </w:r>
          </w:p>
        </w:tc>
        <w:tc>
          <w:tcPr>
            <w:tcW w:w="2126" w:type="dxa"/>
            <w:vAlign w:val="center"/>
          </w:tcPr>
          <w:p w:rsidR="00CF5030" w:rsidRDefault="00CF5030" w:rsidP="005241A0">
            <w:pPr>
              <w:spacing w:line="276" w:lineRule="auto"/>
              <w:jc w:val="center"/>
              <w:rPr>
                <w:b/>
                <w:color w:val="808080" w:themeColor="background1" w:themeShade="80"/>
              </w:rPr>
            </w:pPr>
            <w:r w:rsidRPr="0035428C">
              <w:rPr>
                <w:b/>
                <w:color w:val="808080" w:themeColor="background1" w:themeShade="80"/>
              </w:rPr>
              <w:t>Erarbeitung / Austausch in der Gruppe</w:t>
            </w:r>
          </w:p>
          <w:p w:rsidR="00CF5030" w:rsidRDefault="00CF5030" w:rsidP="005241A0">
            <w:pPr>
              <w:spacing w:line="276" w:lineRule="auto"/>
              <w:jc w:val="center"/>
              <w:rPr>
                <w:b/>
                <w:color w:val="808080" w:themeColor="background1" w:themeShade="80"/>
              </w:rPr>
            </w:pPr>
            <w:r>
              <w:rPr>
                <w:b/>
                <w:color w:val="808080" w:themeColor="background1" w:themeShade="80"/>
              </w:rPr>
              <w:t>(</w:t>
            </w:r>
            <w:proofErr w:type="spellStart"/>
            <w:r>
              <w:rPr>
                <w:b/>
                <w:color w:val="808080" w:themeColor="background1" w:themeShade="80"/>
              </w:rPr>
              <w:t>Placemat</w:t>
            </w:r>
            <w:proofErr w:type="spellEnd"/>
            <w:r>
              <w:rPr>
                <w:b/>
                <w:color w:val="808080" w:themeColor="background1" w:themeShade="80"/>
              </w:rPr>
              <w:t>)</w:t>
            </w:r>
          </w:p>
          <w:p w:rsidR="00CF5030" w:rsidRDefault="00CF5030" w:rsidP="005241A0">
            <w:pPr>
              <w:spacing w:line="276" w:lineRule="auto"/>
              <w:jc w:val="center"/>
              <w:rPr>
                <w:b/>
                <w:color w:val="808080" w:themeColor="background1" w:themeShade="80"/>
              </w:rPr>
            </w:pPr>
          </w:p>
          <w:p w:rsidR="00CF5030" w:rsidRPr="0035428C" w:rsidRDefault="00CF5030" w:rsidP="005241A0">
            <w:pPr>
              <w:spacing w:line="276" w:lineRule="auto"/>
              <w:jc w:val="center"/>
              <w:rPr>
                <w:b/>
                <w:color w:val="808080" w:themeColor="background1" w:themeShade="80"/>
              </w:rPr>
            </w:pPr>
            <w:r w:rsidRPr="0035428C">
              <w:rPr>
                <w:b/>
                <w:color w:val="808080" w:themeColor="background1" w:themeShade="80"/>
              </w:rPr>
              <w:t>Austausch im Plenum</w:t>
            </w:r>
          </w:p>
        </w:tc>
        <w:tc>
          <w:tcPr>
            <w:tcW w:w="3969" w:type="dxa"/>
          </w:tcPr>
          <w:p w:rsidR="00CF5030" w:rsidRDefault="00CF5030" w:rsidP="005241A0">
            <w:pPr>
              <w:spacing w:line="276" w:lineRule="auto"/>
            </w:pPr>
            <w:r>
              <w:t xml:space="preserve">4. </w:t>
            </w:r>
            <w:r w:rsidRPr="002448DC">
              <w:t xml:space="preserve">Die </w:t>
            </w:r>
            <w:r>
              <w:t>Teilnehmer*innen</w:t>
            </w:r>
            <w:r w:rsidRPr="002448DC">
              <w:t xml:space="preserve"> </w:t>
            </w:r>
            <w:r>
              <w:t>tauschen sich über Vorstellungen zum Projektthema (z.B. Lerncoaching, Förderband, Diagnose) aus.</w:t>
            </w:r>
          </w:p>
        </w:tc>
        <w:tc>
          <w:tcPr>
            <w:tcW w:w="5670" w:type="dxa"/>
          </w:tcPr>
          <w:p w:rsidR="00CF5030" w:rsidRPr="009D0421" w:rsidRDefault="00CF5030" w:rsidP="005241A0">
            <w:pPr>
              <w:pStyle w:val="Listenabsatz"/>
              <w:spacing w:line="276" w:lineRule="auto"/>
              <w:ind w:left="0"/>
            </w:pPr>
            <w:r>
              <w:t>z.B.</w:t>
            </w:r>
            <w:r>
              <w:br/>
              <w:t>Was sind für mich grundlegende Elemente eines Förderbands?</w:t>
            </w:r>
            <w:r>
              <w:br/>
              <w:t>Wie haben wir es an unserer Schule organisiert?</w:t>
            </w:r>
          </w:p>
        </w:tc>
        <w:tc>
          <w:tcPr>
            <w:tcW w:w="2268" w:type="dxa"/>
          </w:tcPr>
          <w:p w:rsidR="00CF5030" w:rsidRPr="00404F4E" w:rsidRDefault="00CF5030" w:rsidP="005241A0">
            <w:pPr>
              <w:spacing w:line="276" w:lineRule="auto"/>
              <w:ind w:left="360" w:hanging="360"/>
              <w:contextualSpacing/>
            </w:pPr>
            <w:proofErr w:type="spellStart"/>
            <w:r>
              <w:t>Placemat</w:t>
            </w:r>
            <w:proofErr w:type="spellEnd"/>
          </w:p>
        </w:tc>
      </w:tr>
      <w:tr w:rsidR="00CF5030" w:rsidRPr="000D37DD" w:rsidTr="005241A0">
        <w:tc>
          <w:tcPr>
            <w:tcW w:w="851" w:type="dxa"/>
            <w:shd w:val="clear" w:color="auto" w:fill="D9D9D9" w:themeFill="background1" w:themeFillShade="D9"/>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10:15</w:t>
            </w:r>
          </w:p>
        </w:tc>
        <w:tc>
          <w:tcPr>
            <w:tcW w:w="14033" w:type="dxa"/>
            <w:gridSpan w:val="4"/>
            <w:shd w:val="clear" w:color="auto" w:fill="D9D9D9" w:themeFill="background1" w:themeFillShade="D9"/>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Kaffeepause</w:t>
            </w:r>
          </w:p>
        </w:tc>
      </w:tr>
      <w:tr w:rsidR="00CF5030" w:rsidRPr="000D37DD" w:rsidTr="005241A0">
        <w:trPr>
          <w:trHeight w:val="1321"/>
        </w:trPr>
        <w:tc>
          <w:tcPr>
            <w:tcW w:w="851" w:type="dxa"/>
            <w:tcBorders>
              <w:bottom w:val="single" w:sz="4" w:space="0" w:color="auto"/>
            </w:tcBorders>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10:30</w:t>
            </w:r>
          </w:p>
        </w:tc>
        <w:tc>
          <w:tcPr>
            <w:tcW w:w="2126" w:type="dxa"/>
            <w:tcBorders>
              <w:bottom w:val="single" w:sz="4" w:space="0" w:color="auto"/>
            </w:tcBorders>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Input mit Reflexion</w:t>
            </w:r>
          </w:p>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Austausch im Plenum</w:t>
            </w:r>
          </w:p>
        </w:tc>
        <w:tc>
          <w:tcPr>
            <w:tcW w:w="3969" w:type="dxa"/>
            <w:tcBorders>
              <w:bottom w:val="single" w:sz="4" w:space="0" w:color="auto"/>
            </w:tcBorders>
          </w:tcPr>
          <w:p w:rsidR="00CF5030" w:rsidRDefault="00CF5030" w:rsidP="005241A0">
            <w:pPr>
              <w:spacing w:line="276" w:lineRule="auto"/>
              <w:rPr>
                <w:color w:val="000000" w:themeColor="text1"/>
              </w:rPr>
            </w:pPr>
            <w:r>
              <w:rPr>
                <w:color w:val="000000" w:themeColor="text1"/>
              </w:rPr>
              <w:t>5. Die Teilnehmer*innen lernen die Konzepte anderer Schulen kennen.</w:t>
            </w:r>
          </w:p>
          <w:p w:rsidR="00CF5030" w:rsidRDefault="00CF5030" w:rsidP="005241A0">
            <w:pPr>
              <w:spacing w:line="276" w:lineRule="auto"/>
            </w:pPr>
            <w:r>
              <w:rPr>
                <w:color w:val="000000" w:themeColor="text1"/>
              </w:rPr>
              <w:t>6.</w:t>
            </w:r>
            <w:r w:rsidRPr="00400D8D">
              <w:t xml:space="preserve"> Die </w:t>
            </w:r>
            <w:r>
              <w:t>Teilnehmer*innen</w:t>
            </w:r>
            <w:r w:rsidRPr="00692F4A">
              <w:t xml:space="preserve"> </w:t>
            </w:r>
            <w:r w:rsidRPr="00400D8D">
              <w:t xml:space="preserve">setzen sich mit dem </w:t>
            </w:r>
            <w:r w:rsidRPr="00742B2B">
              <w:t>Input</w:t>
            </w:r>
            <w:r w:rsidRPr="00400D8D">
              <w:t xml:space="preserve"> unter Qualitätsaspekten von Schule und auf dem Hintergrund der eigenen Projekte auseinander.</w:t>
            </w:r>
          </w:p>
          <w:p w:rsidR="00CF5030" w:rsidRPr="00030855" w:rsidRDefault="00CF5030" w:rsidP="005241A0">
            <w:pPr>
              <w:spacing w:line="276" w:lineRule="auto"/>
              <w:rPr>
                <w:color w:val="000000" w:themeColor="text1"/>
              </w:rPr>
            </w:pPr>
          </w:p>
        </w:tc>
        <w:tc>
          <w:tcPr>
            <w:tcW w:w="5670" w:type="dxa"/>
            <w:tcBorders>
              <w:bottom w:val="single" w:sz="4" w:space="0" w:color="auto"/>
            </w:tcBorders>
          </w:tcPr>
          <w:p w:rsidR="00CF5030" w:rsidRDefault="00CF5030" w:rsidP="00CF5030">
            <w:pPr>
              <w:pStyle w:val="Listenabsatz"/>
              <w:numPr>
                <w:ilvl w:val="0"/>
                <w:numId w:val="10"/>
              </w:numPr>
              <w:spacing w:line="276" w:lineRule="auto"/>
              <w:ind w:left="317" w:hanging="317"/>
              <w:rPr>
                <w:color w:val="000000" w:themeColor="text1"/>
              </w:rPr>
            </w:pPr>
            <w:r>
              <w:rPr>
                <w:color w:val="000000" w:themeColor="text1"/>
              </w:rPr>
              <w:t>Info, Input, Vortrag</w:t>
            </w:r>
          </w:p>
          <w:p w:rsidR="00CF5030" w:rsidRDefault="00CF5030" w:rsidP="00CF5030">
            <w:pPr>
              <w:pStyle w:val="Listenabsatz"/>
              <w:numPr>
                <w:ilvl w:val="0"/>
                <w:numId w:val="10"/>
              </w:numPr>
              <w:spacing w:line="276" w:lineRule="auto"/>
              <w:ind w:left="317" w:hanging="317"/>
              <w:rPr>
                <w:color w:val="000000" w:themeColor="text1"/>
              </w:rPr>
            </w:pPr>
            <w:r>
              <w:rPr>
                <w:color w:val="000000" w:themeColor="text1"/>
              </w:rPr>
              <w:t>Rückfragen</w:t>
            </w:r>
          </w:p>
          <w:p w:rsidR="00CF5030" w:rsidRPr="00030855" w:rsidRDefault="00CF5030" w:rsidP="00CF5030">
            <w:pPr>
              <w:pStyle w:val="Listenabsatz"/>
              <w:numPr>
                <w:ilvl w:val="0"/>
                <w:numId w:val="10"/>
              </w:numPr>
              <w:spacing w:line="276" w:lineRule="auto"/>
              <w:ind w:left="317" w:hanging="317"/>
              <w:rPr>
                <w:color w:val="000000" w:themeColor="text1"/>
              </w:rPr>
            </w:pPr>
            <w:r>
              <w:rPr>
                <w:color w:val="000000" w:themeColor="text1"/>
              </w:rPr>
              <w:t>Adaption / Arbeit mit Materialien (</w:t>
            </w:r>
            <w:r w:rsidRPr="00D31F64">
              <w:rPr>
                <w:color w:val="000000" w:themeColor="text1"/>
              </w:rPr>
              <w:t>Welche Anregungen</w:t>
            </w:r>
            <w:r w:rsidR="001648EC">
              <w:rPr>
                <w:color w:val="000000" w:themeColor="text1"/>
              </w:rPr>
              <w:t xml:space="preserve"> </w:t>
            </w:r>
            <w:r w:rsidRPr="00D31F64">
              <w:rPr>
                <w:color w:val="000000" w:themeColor="text1"/>
              </w:rPr>
              <w:t>/</w:t>
            </w:r>
            <w:r w:rsidR="001648EC">
              <w:rPr>
                <w:color w:val="000000" w:themeColor="text1"/>
              </w:rPr>
              <w:t xml:space="preserve"> </w:t>
            </w:r>
            <w:r w:rsidRPr="00D31F64">
              <w:rPr>
                <w:color w:val="000000" w:themeColor="text1"/>
              </w:rPr>
              <w:t>Impulse sollen aufgegriffen werden?</w:t>
            </w:r>
            <w:r>
              <w:rPr>
                <w:color w:val="000000" w:themeColor="text1"/>
              </w:rPr>
              <w:t>)</w:t>
            </w:r>
          </w:p>
          <w:p w:rsidR="00CF5030" w:rsidRPr="00030855" w:rsidRDefault="00CF5030" w:rsidP="00CF5030">
            <w:pPr>
              <w:pStyle w:val="Listenabsatz"/>
              <w:numPr>
                <w:ilvl w:val="0"/>
                <w:numId w:val="10"/>
              </w:numPr>
              <w:spacing w:line="276" w:lineRule="auto"/>
              <w:ind w:left="317" w:hanging="317"/>
              <w:rPr>
                <w:color w:val="000000" w:themeColor="text1"/>
              </w:rPr>
            </w:pPr>
            <w:r w:rsidRPr="00030855">
              <w:rPr>
                <w:color w:val="000000" w:themeColor="text1"/>
              </w:rPr>
              <w:t>Präsentation, Austausch</w:t>
            </w:r>
          </w:p>
        </w:tc>
        <w:tc>
          <w:tcPr>
            <w:tcW w:w="2268" w:type="dxa"/>
            <w:tcBorders>
              <w:bottom w:val="single" w:sz="4" w:space="0" w:color="auto"/>
            </w:tcBorders>
          </w:tcPr>
          <w:p w:rsidR="00CF5030" w:rsidRDefault="00CF5030" w:rsidP="005241A0">
            <w:pPr>
              <w:spacing w:line="276" w:lineRule="auto"/>
              <w:contextualSpacing/>
              <w:rPr>
                <w:color w:val="000000" w:themeColor="text1"/>
              </w:rPr>
            </w:pPr>
            <w:proofErr w:type="spellStart"/>
            <w:r>
              <w:rPr>
                <w:color w:val="000000" w:themeColor="text1"/>
              </w:rPr>
              <w:t>Beamer</w:t>
            </w:r>
            <w:proofErr w:type="spellEnd"/>
            <w:r>
              <w:rPr>
                <w:color w:val="000000" w:themeColor="text1"/>
              </w:rPr>
              <w:t>,</w:t>
            </w:r>
          </w:p>
          <w:p w:rsidR="00CF5030" w:rsidRPr="000D37DD" w:rsidRDefault="00CF5030" w:rsidP="005241A0">
            <w:pPr>
              <w:spacing w:line="276" w:lineRule="auto"/>
              <w:ind w:left="34"/>
              <w:contextualSpacing/>
              <w:rPr>
                <w:color w:val="000000" w:themeColor="text1"/>
              </w:rPr>
            </w:pPr>
            <w:r>
              <w:rPr>
                <w:color w:val="000000" w:themeColor="text1"/>
              </w:rPr>
              <w:t>Materialkopien</w:t>
            </w:r>
          </w:p>
        </w:tc>
      </w:tr>
      <w:tr w:rsidR="00CF5030" w:rsidRPr="001F7770" w:rsidTr="005241A0">
        <w:tc>
          <w:tcPr>
            <w:tcW w:w="851" w:type="dxa"/>
            <w:shd w:val="clear" w:color="auto" w:fill="D9D9D9" w:themeFill="background1" w:themeFillShade="D9"/>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12:30</w:t>
            </w:r>
          </w:p>
        </w:tc>
        <w:tc>
          <w:tcPr>
            <w:tcW w:w="14033" w:type="dxa"/>
            <w:gridSpan w:val="4"/>
            <w:shd w:val="clear" w:color="auto" w:fill="D9D9D9" w:themeFill="background1" w:themeFillShade="D9"/>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Mittagspause</w:t>
            </w:r>
          </w:p>
        </w:tc>
      </w:tr>
      <w:tr w:rsidR="00CF5030" w:rsidRPr="000D37DD" w:rsidTr="005241A0">
        <w:trPr>
          <w:trHeight w:val="563"/>
        </w:trPr>
        <w:tc>
          <w:tcPr>
            <w:tcW w:w="851" w:type="dxa"/>
            <w:vMerge w:val="restart"/>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13:30</w:t>
            </w:r>
          </w:p>
        </w:tc>
        <w:tc>
          <w:tcPr>
            <w:tcW w:w="2126" w:type="dxa"/>
            <w:vMerge w:val="restart"/>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Schulinterne Arbeitsphase</w:t>
            </w:r>
          </w:p>
          <w:p w:rsidR="00CF5030" w:rsidRPr="001F7770" w:rsidRDefault="00CF5030" w:rsidP="005241A0">
            <w:pPr>
              <w:spacing w:line="276" w:lineRule="auto"/>
              <w:jc w:val="center"/>
              <w:rPr>
                <w:b/>
                <w:color w:val="808080" w:themeColor="background1" w:themeShade="80"/>
              </w:rPr>
            </w:pPr>
          </w:p>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Diskussion / Feedback</w:t>
            </w:r>
          </w:p>
        </w:tc>
        <w:tc>
          <w:tcPr>
            <w:tcW w:w="3969" w:type="dxa"/>
            <w:tcBorders>
              <w:bottom w:val="single" w:sz="4" w:space="0" w:color="auto"/>
            </w:tcBorders>
          </w:tcPr>
          <w:p w:rsidR="00CF5030" w:rsidRDefault="00CF5030" w:rsidP="005241A0">
            <w:pPr>
              <w:spacing w:line="276" w:lineRule="auto"/>
            </w:pPr>
            <w:r>
              <w:rPr>
                <w:color w:val="000000" w:themeColor="text1"/>
              </w:rPr>
              <w:t>7</w:t>
            </w:r>
            <w:r w:rsidRPr="001F7770">
              <w:rPr>
                <w:color w:val="000000" w:themeColor="text1"/>
              </w:rPr>
              <w:t xml:space="preserve">. </w:t>
            </w:r>
            <w:r w:rsidRPr="00692F4A">
              <w:t xml:space="preserve">Die </w:t>
            </w:r>
            <w:r>
              <w:t>Teilnehmer*innen</w:t>
            </w:r>
            <w:r w:rsidRPr="00692F4A">
              <w:t xml:space="preserve"> planen ihre </w:t>
            </w:r>
            <w:r w:rsidRPr="00742B2B">
              <w:t>nächsten Schritte</w:t>
            </w:r>
            <w:r w:rsidRPr="00692F4A">
              <w:t xml:space="preserve"> im Hinblick auf die Weiterentwicklung/Umsetzung ihrer Projekte.</w:t>
            </w:r>
          </w:p>
          <w:p w:rsidR="00CF5030" w:rsidRDefault="00CF5030" w:rsidP="005241A0">
            <w:pPr>
              <w:spacing w:line="276" w:lineRule="auto"/>
            </w:pPr>
            <w:r>
              <w:t xml:space="preserve">8. </w:t>
            </w:r>
            <w:r w:rsidRPr="00692F4A">
              <w:t xml:space="preserve">Die </w:t>
            </w:r>
            <w:r w:rsidRPr="00742B2B">
              <w:t>schuleigenen Projekte</w:t>
            </w:r>
            <w:r w:rsidRPr="00692F4A">
              <w:t xml:space="preserve"> werden optimiert.</w:t>
            </w:r>
          </w:p>
          <w:p w:rsidR="00CF5030" w:rsidRPr="001F7770" w:rsidRDefault="00CF5030" w:rsidP="005241A0">
            <w:pPr>
              <w:spacing w:line="276" w:lineRule="auto"/>
            </w:pPr>
          </w:p>
        </w:tc>
        <w:tc>
          <w:tcPr>
            <w:tcW w:w="5670" w:type="dxa"/>
            <w:tcBorders>
              <w:bottom w:val="single" w:sz="4" w:space="0" w:color="auto"/>
            </w:tcBorders>
          </w:tcPr>
          <w:p w:rsidR="00CF5030" w:rsidRDefault="00CF5030" w:rsidP="005241A0">
            <w:pPr>
              <w:spacing w:line="276" w:lineRule="auto"/>
              <w:contextualSpacing/>
              <w:rPr>
                <w:color w:val="000000" w:themeColor="text1"/>
              </w:rPr>
            </w:pPr>
            <w:r>
              <w:rPr>
                <w:color w:val="000000" w:themeColor="text1"/>
              </w:rPr>
              <w:t>Was muss in diesem Schuljahr noch passieren</w:t>
            </w:r>
            <w:r w:rsidRPr="000D37DD">
              <w:rPr>
                <w:color w:val="000000" w:themeColor="text1"/>
              </w:rPr>
              <w:t>? Wer muss wie beteiligt werden? Wer übe</w:t>
            </w:r>
            <w:r>
              <w:rPr>
                <w:color w:val="000000" w:themeColor="text1"/>
              </w:rPr>
              <w:t>rnimmt welche Aufgabe?</w:t>
            </w:r>
          </w:p>
          <w:p w:rsidR="00CF5030" w:rsidRDefault="00CF5030" w:rsidP="005241A0">
            <w:pPr>
              <w:spacing w:line="276" w:lineRule="auto"/>
              <w:contextualSpacing/>
              <w:rPr>
                <w:color w:val="000000" w:themeColor="text1"/>
              </w:rPr>
            </w:pPr>
          </w:p>
          <w:p w:rsidR="00CF5030" w:rsidRPr="000D37DD" w:rsidRDefault="00CF5030" w:rsidP="005241A0">
            <w:pPr>
              <w:spacing w:line="276" w:lineRule="auto"/>
              <w:contextualSpacing/>
              <w:rPr>
                <w:color w:val="000000" w:themeColor="text1"/>
              </w:rPr>
            </w:pPr>
            <w:r>
              <w:rPr>
                <w:color w:val="000000" w:themeColor="text1"/>
              </w:rPr>
              <w:t>Option: Evaluation gleich mitdenken!</w:t>
            </w:r>
          </w:p>
        </w:tc>
        <w:tc>
          <w:tcPr>
            <w:tcW w:w="2268" w:type="dxa"/>
            <w:vMerge w:val="restart"/>
          </w:tcPr>
          <w:p w:rsidR="00CF5030" w:rsidRPr="000D37DD" w:rsidRDefault="00CF5030" w:rsidP="005241A0">
            <w:pPr>
              <w:spacing w:line="276" w:lineRule="auto"/>
              <w:contextualSpacing/>
              <w:rPr>
                <w:color w:val="000000" w:themeColor="text1"/>
              </w:rPr>
            </w:pPr>
          </w:p>
        </w:tc>
      </w:tr>
      <w:tr w:rsidR="00CF5030" w:rsidRPr="000D37DD" w:rsidTr="005241A0">
        <w:trPr>
          <w:trHeight w:val="562"/>
        </w:trPr>
        <w:tc>
          <w:tcPr>
            <w:tcW w:w="851" w:type="dxa"/>
            <w:vMerge/>
            <w:vAlign w:val="center"/>
          </w:tcPr>
          <w:p w:rsidR="00CF5030" w:rsidRPr="001F7770" w:rsidRDefault="00CF5030" w:rsidP="005241A0">
            <w:pPr>
              <w:spacing w:line="276" w:lineRule="auto"/>
              <w:jc w:val="center"/>
              <w:rPr>
                <w:b/>
                <w:color w:val="808080" w:themeColor="background1" w:themeShade="80"/>
              </w:rPr>
            </w:pPr>
          </w:p>
        </w:tc>
        <w:tc>
          <w:tcPr>
            <w:tcW w:w="2126" w:type="dxa"/>
            <w:vMerge/>
            <w:vAlign w:val="center"/>
          </w:tcPr>
          <w:p w:rsidR="00CF5030" w:rsidRPr="001F7770" w:rsidRDefault="00CF5030" w:rsidP="005241A0">
            <w:pPr>
              <w:spacing w:line="276" w:lineRule="auto"/>
              <w:jc w:val="center"/>
              <w:rPr>
                <w:b/>
                <w:color w:val="808080" w:themeColor="background1" w:themeShade="80"/>
              </w:rPr>
            </w:pPr>
          </w:p>
        </w:tc>
        <w:tc>
          <w:tcPr>
            <w:tcW w:w="3969" w:type="dxa"/>
            <w:shd w:val="clear" w:color="auto" w:fill="D9D9D9" w:themeFill="background1" w:themeFillShade="D9"/>
          </w:tcPr>
          <w:p w:rsidR="00CF5030" w:rsidRDefault="00CF5030" w:rsidP="005241A0">
            <w:pPr>
              <w:spacing w:line="276" w:lineRule="auto"/>
              <w:rPr>
                <w:color w:val="000000" w:themeColor="text1"/>
              </w:rPr>
            </w:pPr>
            <w:r>
              <w:rPr>
                <w:color w:val="000000" w:themeColor="text1"/>
              </w:rPr>
              <w:t>Alternative:</w:t>
            </w:r>
          </w:p>
          <w:p w:rsidR="00CF5030" w:rsidRDefault="00CF5030" w:rsidP="005241A0">
            <w:pPr>
              <w:spacing w:line="276" w:lineRule="auto"/>
              <w:rPr>
                <w:color w:val="000000" w:themeColor="text1"/>
              </w:rPr>
            </w:pPr>
            <w:r>
              <w:rPr>
                <w:color w:val="000000" w:themeColor="text1"/>
              </w:rPr>
              <w:t xml:space="preserve">Austausch über weiteres Vorgehen im </w:t>
            </w:r>
            <w:r>
              <w:rPr>
                <w:color w:val="000000" w:themeColor="text1"/>
              </w:rPr>
              <w:lastRenderedPageBreak/>
              <w:t>Dialog</w:t>
            </w:r>
          </w:p>
        </w:tc>
        <w:tc>
          <w:tcPr>
            <w:tcW w:w="5670" w:type="dxa"/>
            <w:shd w:val="clear" w:color="auto" w:fill="D9D9D9" w:themeFill="background1" w:themeFillShade="D9"/>
          </w:tcPr>
          <w:p w:rsidR="00CF5030" w:rsidRDefault="00CF5030" w:rsidP="005241A0">
            <w:pPr>
              <w:spacing w:line="276" w:lineRule="auto"/>
              <w:contextualSpacing/>
              <w:rPr>
                <w:color w:val="000000" w:themeColor="text1"/>
              </w:rPr>
            </w:pPr>
            <w:r>
              <w:rPr>
                <w:color w:val="000000" w:themeColor="text1"/>
              </w:rPr>
              <w:lastRenderedPageBreak/>
              <w:t>Gegenseitige Beurteilung bisheriger Planung</w:t>
            </w:r>
          </w:p>
        </w:tc>
        <w:tc>
          <w:tcPr>
            <w:tcW w:w="2268" w:type="dxa"/>
            <w:vMerge/>
          </w:tcPr>
          <w:p w:rsidR="00CF5030" w:rsidRPr="000D37DD" w:rsidRDefault="00CF5030" w:rsidP="005241A0">
            <w:pPr>
              <w:spacing w:line="276" w:lineRule="auto"/>
              <w:contextualSpacing/>
              <w:rPr>
                <w:color w:val="000000" w:themeColor="text1"/>
              </w:rPr>
            </w:pPr>
          </w:p>
        </w:tc>
      </w:tr>
      <w:tr w:rsidR="00CF5030" w:rsidRPr="000D37DD" w:rsidTr="005241A0">
        <w:tc>
          <w:tcPr>
            <w:tcW w:w="851" w:type="dxa"/>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15:00</w:t>
            </w:r>
          </w:p>
        </w:tc>
        <w:tc>
          <w:tcPr>
            <w:tcW w:w="2126" w:type="dxa"/>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Abschluss</w:t>
            </w:r>
          </w:p>
        </w:tc>
        <w:tc>
          <w:tcPr>
            <w:tcW w:w="3969" w:type="dxa"/>
          </w:tcPr>
          <w:p w:rsidR="00CF5030" w:rsidRPr="000D37DD" w:rsidRDefault="00CF5030" w:rsidP="005241A0">
            <w:pPr>
              <w:spacing w:line="276" w:lineRule="auto"/>
              <w:rPr>
                <w:color w:val="000000" w:themeColor="text1"/>
              </w:rPr>
            </w:pPr>
            <w:r>
              <w:rPr>
                <w:color w:val="000000" w:themeColor="text1"/>
              </w:rPr>
              <w:t>9</w:t>
            </w:r>
            <w:r w:rsidRPr="000D37DD">
              <w:rPr>
                <w:color w:val="000000" w:themeColor="text1"/>
              </w:rPr>
              <w:t xml:space="preserve">. Die </w:t>
            </w:r>
            <w:r>
              <w:rPr>
                <w:color w:val="000000" w:themeColor="text1"/>
              </w:rPr>
              <w:t>Teilnehmer*innen äußern sich zum Ertrag des Netzwerktreffens, zum weiteren Bedarf und zum Vorschlag für einen Fachinput zum</w:t>
            </w:r>
            <w:r w:rsidRPr="000D37DD">
              <w:rPr>
                <w:color w:val="000000" w:themeColor="text1"/>
              </w:rPr>
              <w:t xml:space="preserve"> nächsten Treffen.</w:t>
            </w:r>
          </w:p>
          <w:p w:rsidR="00CF5030" w:rsidRPr="000D37DD" w:rsidRDefault="00CF5030" w:rsidP="005241A0">
            <w:pPr>
              <w:spacing w:line="276" w:lineRule="auto"/>
              <w:rPr>
                <w:color w:val="000000" w:themeColor="text1"/>
              </w:rPr>
            </w:pPr>
          </w:p>
          <w:p w:rsidR="00CF5030" w:rsidRPr="000D37DD" w:rsidRDefault="00CF5030" w:rsidP="005241A0">
            <w:pPr>
              <w:spacing w:line="276" w:lineRule="auto"/>
              <w:rPr>
                <w:color w:val="000000" w:themeColor="text1"/>
              </w:rPr>
            </w:pPr>
            <w:r>
              <w:rPr>
                <w:color w:val="000000" w:themeColor="text1"/>
              </w:rPr>
              <w:t>8</w:t>
            </w:r>
            <w:r w:rsidRPr="000D37DD">
              <w:rPr>
                <w:color w:val="000000" w:themeColor="text1"/>
              </w:rPr>
              <w:t xml:space="preserve">. </w:t>
            </w:r>
            <w:r>
              <w:rPr>
                <w:color w:val="000000" w:themeColor="text1"/>
              </w:rPr>
              <w:t>Die Teilnehmer*innen geben Feedback.</w:t>
            </w:r>
          </w:p>
        </w:tc>
        <w:tc>
          <w:tcPr>
            <w:tcW w:w="5670" w:type="dxa"/>
          </w:tcPr>
          <w:p w:rsidR="00CF5030" w:rsidRDefault="00CF5030" w:rsidP="005241A0">
            <w:pPr>
              <w:spacing w:line="276" w:lineRule="auto"/>
              <w:contextualSpacing/>
              <w:rPr>
                <w:color w:val="000000" w:themeColor="text1"/>
              </w:rPr>
            </w:pPr>
            <w:r>
              <w:rPr>
                <w:color w:val="000000" w:themeColor="text1"/>
              </w:rPr>
              <w:t>Was nehmen wir mit? Rückblick</w:t>
            </w:r>
          </w:p>
          <w:p w:rsidR="00CF5030" w:rsidRPr="000D37DD" w:rsidRDefault="00CF5030" w:rsidP="005241A0">
            <w:pPr>
              <w:spacing w:line="276" w:lineRule="auto"/>
              <w:contextualSpacing/>
              <w:rPr>
                <w:color w:val="000000" w:themeColor="text1"/>
              </w:rPr>
            </w:pPr>
            <w:r>
              <w:rPr>
                <w:color w:val="000000" w:themeColor="text1"/>
              </w:rPr>
              <w:t>Was sind unsere nächsten Schritte (projektbezogen)?</w:t>
            </w:r>
          </w:p>
          <w:p w:rsidR="00CF5030" w:rsidRDefault="00CF5030" w:rsidP="005241A0">
            <w:pPr>
              <w:spacing w:line="276" w:lineRule="auto"/>
              <w:contextualSpacing/>
              <w:rPr>
                <w:color w:val="000000" w:themeColor="text1"/>
              </w:rPr>
            </w:pPr>
            <w:r w:rsidRPr="000D37DD">
              <w:rPr>
                <w:color w:val="000000" w:themeColor="text1"/>
              </w:rPr>
              <w:t>Was brauchen wir</w:t>
            </w:r>
            <w:r>
              <w:rPr>
                <w:color w:val="000000" w:themeColor="text1"/>
              </w:rPr>
              <w:t xml:space="preserve"> im Netzwerk,</w:t>
            </w:r>
            <w:r w:rsidRPr="000D37DD">
              <w:rPr>
                <w:color w:val="000000" w:themeColor="text1"/>
              </w:rPr>
              <w:t xml:space="preserve"> um weiter zu kommen?</w:t>
            </w:r>
            <w:r>
              <w:rPr>
                <w:color w:val="000000" w:themeColor="text1"/>
              </w:rPr>
              <w:t xml:space="preserve"> </w:t>
            </w:r>
          </w:p>
          <w:p w:rsidR="00CF5030" w:rsidRPr="000D37DD" w:rsidRDefault="00CF5030" w:rsidP="005241A0">
            <w:pPr>
              <w:spacing w:line="276" w:lineRule="auto"/>
              <w:contextualSpacing/>
              <w:rPr>
                <w:color w:val="000000" w:themeColor="text1"/>
              </w:rPr>
            </w:pPr>
          </w:p>
          <w:p w:rsidR="00CF5030" w:rsidRPr="000D37DD" w:rsidRDefault="00CF5030" w:rsidP="005241A0">
            <w:pPr>
              <w:spacing w:line="276" w:lineRule="auto"/>
              <w:contextualSpacing/>
              <w:rPr>
                <w:color w:val="000000" w:themeColor="text1"/>
              </w:rPr>
            </w:pPr>
          </w:p>
          <w:p w:rsidR="00CF5030" w:rsidRPr="000D37DD" w:rsidRDefault="00CF5030" w:rsidP="005241A0">
            <w:pPr>
              <w:spacing w:line="276" w:lineRule="auto"/>
              <w:contextualSpacing/>
              <w:rPr>
                <w:color w:val="000000" w:themeColor="text1"/>
              </w:rPr>
            </w:pPr>
            <w:r w:rsidRPr="000D37DD">
              <w:rPr>
                <w:color w:val="000000" w:themeColor="text1"/>
              </w:rPr>
              <w:t>Zu</w:t>
            </w:r>
            <w:r>
              <w:rPr>
                <w:color w:val="000000" w:themeColor="text1"/>
              </w:rPr>
              <w:t xml:space="preserve">friedenheit mit dem Tag / </w:t>
            </w:r>
            <w:r w:rsidRPr="000D37DD">
              <w:rPr>
                <w:color w:val="000000" w:themeColor="text1"/>
              </w:rPr>
              <w:t>Evaluation</w:t>
            </w:r>
          </w:p>
        </w:tc>
        <w:tc>
          <w:tcPr>
            <w:tcW w:w="2268" w:type="dxa"/>
          </w:tcPr>
          <w:p w:rsidR="00CF5030" w:rsidRDefault="00CF5030" w:rsidP="005241A0">
            <w:pPr>
              <w:spacing w:line="276" w:lineRule="auto"/>
              <w:contextualSpacing/>
              <w:rPr>
                <w:color w:val="000000" w:themeColor="text1"/>
              </w:rPr>
            </w:pPr>
            <w:r>
              <w:rPr>
                <w:color w:val="000000" w:themeColor="text1"/>
              </w:rPr>
              <w:t>Bild "Fahrstuhl"</w:t>
            </w:r>
          </w:p>
          <w:p w:rsidR="00CF5030" w:rsidRPr="00987039" w:rsidRDefault="00CF5030" w:rsidP="005241A0">
            <w:pPr>
              <w:spacing w:line="276" w:lineRule="auto"/>
              <w:contextualSpacing/>
              <w:rPr>
                <w:color w:val="000000" w:themeColor="text1"/>
                <w:sz w:val="18"/>
                <w:szCs w:val="18"/>
              </w:rPr>
            </w:pPr>
            <w:r w:rsidRPr="00987039">
              <w:rPr>
                <w:color w:val="000000" w:themeColor="text1"/>
                <w:sz w:val="18"/>
                <w:szCs w:val="18"/>
              </w:rPr>
              <w:t>(Eine Fahrstuhlfahrt über drei Stockwerke</w:t>
            </w:r>
            <w:r>
              <w:rPr>
                <w:color w:val="000000" w:themeColor="text1"/>
                <w:sz w:val="18"/>
                <w:szCs w:val="18"/>
              </w:rPr>
              <w:t>,</w:t>
            </w:r>
            <w:r w:rsidRPr="00987039">
              <w:rPr>
                <w:color w:val="000000" w:themeColor="text1"/>
                <w:sz w:val="18"/>
                <w:szCs w:val="18"/>
              </w:rPr>
              <w:t xml:space="preserve"> um blitzlichtartig auf die Fragen zu antworten)</w:t>
            </w:r>
          </w:p>
          <w:p w:rsidR="00CF5030" w:rsidRPr="000D37DD" w:rsidRDefault="00CF5030" w:rsidP="005241A0">
            <w:pPr>
              <w:spacing w:line="276" w:lineRule="auto"/>
              <w:contextualSpacing/>
              <w:rPr>
                <w:color w:val="000000" w:themeColor="text1"/>
              </w:rPr>
            </w:pPr>
            <w:r>
              <w:rPr>
                <w:color w:val="000000" w:themeColor="text1"/>
              </w:rPr>
              <w:t>Evaluationsbogen</w:t>
            </w:r>
          </w:p>
        </w:tc>
      </w:tr>
      <w:tr w:rsidR="00CF5030" w:rsidRPr="00987039" w:rsidTr="005241A0">
        <w:tc>
          <w:tcPr>
            <w:tcW w:w="851" w:type="dxa"/>
            <w:shd w:val="clear" w:color="auto" w:fill="D9D9D9" w:themeFill="background1" w:themeFillShade="D9"/>
            <w:vAlign w:val="center"/>
          </w:tcPr>
          <w:p w:rsidR="00CF5030" w:rsidRPr="00987039" w:rsidRDefault="00CF5030" w:rsidP="005241A0">
            <w:pPr>
              <w:spacing w:line="276" w:lineRule="auto"/>
              <w:jc w:val="center"/>
              <w:rPr>
                <w:b/>
                <w:color w:val="808080" w:themeColor="background1" w:themeShade="80"/>
              </w:rPr>
            </w:pPr>
            <w:r w:rsidRPr="00987039">
              <w:rPr>
                <w:b/>
                <w:color w:val="808080" w:themeColor="background1" w:themeShade="80"/>
              </w:rPr>
              <w:t>15:30</w:t>
            </w:r>
          </w:p>
        </w:tc>
        <w:tc>
          <w:tcPr>
            <w:tcW w:w="14033" w:type="dxa"/>
            <w:gridSpan w:val="4"/>
            <w:shd w:val="clear" w:color="auto" w:fill="D9D9D9" w:themeFill="background1" w:themeFillShade="D9"/>
          </w:tcPr>
          <w:p w:rsidR="00CF5030" w:rsidRPr="00987039" w:rsidRDefault="00CF5030" w:rsidP="005241A0">
            <w:pPr>
              <w:spacing w:line="276" w:lineRule="auto"/>
              <w:jc w:val="center"/>
              <w:rPr>
                <w:b/>
                <w:color w:val="808080" w:themeColor="background1" w:themeShade="80"/>
              </w:rPr>
            </w:pPr>
            <w:r w:rsidRPr="00987039">
              <w:rPr>
                <w:b/>
                <w:color w:val="808080" w:themeColor="background1" w:themeShade="80"/>
              </w:rPr>
              <w:t>Ende</w:t>
            </w:r>
          </w:p>
        </w:tc>
      </w:tr>
    </w:tbl>
    <w:p w:rsidR="00CF5030" w:rsidRDefault="00CF5030" w:rsidP="00CF5030">
      <w:pPr>
        <w:spacing w:line="276" w:lineRule="auto"/>
        <w:jc w:val="center"/>
        <w:rPr>
          <w:b/>
        </w:rPr>
      </w:pPr>
    </w:p>
    <w:p w:rsidR="00CF5030" w:rsidRDefault="00CF5030" w:rsidP="00CF5030">
      <w:pPr>
        <w:spacing w:line="276" w:lineRule="auto"/>
        <w:ind w:firstLine="708"/>
        <w:jc w:val="center"/>
        <w:rPr>
          <w:b/>
        </w:rPr>
      </w:pPr>
      <w:r>
        <w:rPr>
          <w:b/>
        </w:rPr>
        <w:br w:type="page"/>
      </w:r>
      <w:r w:rsidRPr="008D41FF">
        <w:rPr>
          <w:b/>
        </w:rPr>
        <w:lastRenderedPageBreak/>
        <w:t>Netzwerktreffen</w:t>
      </w:r>
      <w:r>
        <w:rPr>
          <w:b/>
        </w:rPr>
        <w:t xml:space="preserve"> 3: „Erste Schritte</w:t>
      </w:r>
      <w:r w:rsidRPr="008D41FF">
        <w:rPr>
          <w:b/>
        </w:rPr>
        <w:t>“</w:t>
      </w:r>
    </w:p>
    <w:p w:rsidR="00CF5030" w:rsidRDefault="00CF5030" w:rsidP="00CF5030">
      <w:pPr>
        <w:spacing w:line="276" w:lineRule="auto"/>
        <w:jc w:val="center"/>
        <w:rPr>
          <w:b/>
          <w:i/>
        </w:rPr>
      </w:pPr>
      <w:r>
        <w:rPr>
          <w:b/>
          <w:i/>
        </w:rPr>
        <w:t>Variante B</w:t>
      </w:r>
      <w:r w:rsidRPr="007D6CAB">
        <w:rPr>
          <w:b/>
          <w:i/>
        </w:rPr>
        <w:t xml:space="preserve"> </w:t>
      </w:r>
      <w:r>
        <w:rPr>
          <w:b/>
          <w:i/>
        </w:rPr>
        <w:t>– individuelle Anpassung durch die Netzwerkmoderation</w:t>
      </w:r>
    </w:p>
    <w:p w:rsidR="00CF5030" w:rsidRDefault="00CF5030" w:rsidP="00CF5030">
      <w:pPr>
        <w:spacing w:line="276" w:lineRule="auto"/>
        <w:rPr>
          <w:b/>
        </w:rPr>
      </w:pPr>
    </w:p>
    <w:p w:rsidR="00CF5030" w:rsidRDefault="00CF5030" w:rsidP="00CF5030">
      <w:pPr>
        <w:pStyle w:val="Listenabsatz"/>
        <w:tabs>
          <w:tab w:val="left" w:pos="0"/>
        </w:tabs>
        <w:spacing w:line="276" w:lineRule="auto"/>
        <w:ind w:left="0"/>
        <w:rPr>
          <w:b/>
        </w:rPr>
      </w:pPr>
      <w:r w:rsidRPr="00437AFE">
        <w:rPr>
          <w:b/>
        </w:rPr>
        <w:t>Leitgedanken:</w:t>
      </w:r>
    </w:p>
    <w:p w:rsidR="00CF5030" w:rsidRDefault="00CF5030" w:rsidP="00CF5030">
      <w:pPr>
        <w:pStyle w:val="Listenabsatz"/>
        <w:tabs>
          <w:tab w:val="left" w:pos="0"/>
        </w:tabs>
        <w:spacing w:line="276" w:lineRule="auto"/>
        <w:ind w:left="0"/>
        <w:rPr>
          <w:color w:val="000000" w:themeColor="text1"/>
        </w:rPr>
      </w:pPr>
      <w:r w:rsidRPr="00742B2B">
        <w:rPr>
          <w:color w:val="000000" w:themeColor="text1"/>
        </w:rPr>
        <w:t>Das Verständnis von Netzwerkarbeit im Projekt und die angenommenen Wirkung</w:t>
      </w:r>
      <w:r>
        <w:rPr>
          <w:color w:val="000000" w:themeColor="text1"/>
        </w:rPr>
        <w:t>en</w:t>
      </w:r>
      <w:r w:rsidRPr="00742B2B">
        <w:rPr>
          <w:color w:val="000000" w:themeColor="text1"/>
        </w:rPr>
        <w:t xml:space="preserve"> von Netzwerkarbeit werden (ggf.) geklärt.</w:t>
      </w:r>
    </w:p>
    <w:p w:rsidR="00CF5030" w:rsidRPr="00692F4A" w:rsidRDefault="00CF5030" w:rsidP="00CF5030">
      <w:pPr>
        <w:tabs>
          <w:tab w:val="left" w:pos="284"/>
        </w:tabs>
        <w:spacing w:line="276" w:lineRule="auto"/>
      </w:pPr>
      <w:r w:rsidRPr="00692F4A">
        <w:t xml:space="preserve">Die nächsten Schritte </w:t>
      </w:r>
      <w:r>
        <w:t>werden plant.</w:t>
      </w:r>
    </w:p>
    <w:p w:rsidR="00CF5030" w:rsidRPr="00692F4A" w:rsidRDefault="00CF5030" w:rsidP="00CF5030">
      <w:pPr>
        <w:tabs>
          <w:tab w:val="left" w:pos="284"/>
        </w:tabs>
        <w:spacing w:line="276" w:lineRule="auto"/>
      </w:pPr>
      <w:r w:rsidRPr="00692F4A">
        <w:t>Das Erreichte</w:t>
      </w:r>
      <w:r>
        <w:t xml:space="preserve"> wird</w:t>
      </w:r>
      <w:r w:rsidRPr="00692F4A">
        <w:t xml:space="preserve"> zur</w:t>
      </w:r>
      <w:r>
        <w:t xml:space="preserve"> </w:t>
      </w:r>
      <w:r w:rsidRPr="00692F4A">
        <w:t xml:space="preserve">Kenntnis </w:t>
      </w:r>
      <w:r>
        <w:t>genommen, gewürdigt, reflektiert und optimiert.</w:t>
      </w:r>
      <w:r>
        <w:br/>
        <w:t>Fachliche Impulse werden beleuchtet, erörtert und</w:t>
      </w:r>
      <w:r w:rsidRPr="00692F4A">
        <w:t xml:space="preserve"> ggf.</w:t>
      </w:r>
      <w:r>
        <w:t xml:space="preserve"> aufgegriffen.</w:t>
      </w:r>
    </w:p>
    <w:p w:rsidR="00CF5030" w:rsidRDefault="00CF5030" w:rsidP="00CF5030">
      <w:pPr>
        <w:pStyle w:val="Listenabsatz"/>
        <w:tabs>
          <w:tab w:val="left" w:pos="0"/>
        </w:tabs>
        <w:spacing w:line="276" w:lineRule="auto"/>
        <w:ind w:left="0"/>
      </w:pPr>
    </w:p>
    <w:p w:rsidR="00CF5030" w:rsidRDefault="00CF5030" w:rsidP="00CF5030">
      <w:pPr>
        <w:pStyle w:val="Listenabsatz"/>
        <w:numPr>
          <w:ilvl w:val="0"/>
          <w:numId w:val="11"/>
        </w:numPr>
        <w:spacing w:line="276" w:lineRule="auto"/>
        <w:ind w:left="284" w:hanging="284"/>
        <w:contextualSpacing w:val="0"/>
      </w:pPr>
      <w:r w:rsidRPr="00742B2B">
        <w:t>Wirkungen und Prozesse der Netzwerkarbeit werden</w:t>
      </w:r>
      <w:r>
        <w:t xml:space="preserve"> geklärt</w:t>
      </w:r>
      <w:r w:rsidRPr="00742B2B">
        <w:t>.</w:t>
      </w:r>
    </w:p>
    <w:p w:rsidR="00CF5030" w:rsidRPr="00400D8D" w:rsidRDefault="00CF5030" w:rsidP="00CF5030">
      <w:pPr>
        <w:pStyle w:val="Listenabsatz"/>
        <w:numPr>
          <w:ilvl w:val="0"/>
          <w:numId w:val="11"/>
        </w:numPr>
        <w:spacing w:line="276" w:lineRule="auto"/>
        <w:ind w:left="284" w:hanging="284"/>
        <w:contextualSpacing w:val="0"/>
      </w:pPr>
      <w:r w:rsidRPr="00400D8D">
        <w:t xml:space="preserve">Die </w:t>
      </w:r>
      <w:r>
        <w:t>Teilnehmer*innen</w:t>
      </w:r>
      <w:r w:rsidRPr="00400D8D">
        <w:t xml:space="preserve"> setzen sich vertieft mit den </w:t>
      </w:r>
      <w:r w:rsidRPr="00742B2B">
        <w:t>Projektvorhaben</w:t>
      </w:r>
      <w:r w:rsidRPr="00400D8D">
        <w:t xml:space="preserve"> unter Qualitätsaspekten von Schule auseinander.</w:t>
      </w:r>
    </w:p>
    <w:p w:rsidR="00CF5030" w:rsidRPr="00692F4A" w:rsidRDefault="00CF5030" w:rsidP="00CF5030">
      <w:pPr>
        <w:pStyle w:val="Listenabsatz"/>
        <w:numPr>
          <w:ilvl w:val="0"/>
          <w:numId w:val="11"/>
        </w:numPr>
        <w:spacing w:line="276" w:lineRule="auto"/>
        <w:ind w:left="284" w:hanging="284"/>
        <w:contextualSpacing w:val="0"/>
      </w:pPr>
      <w:r w:rsidRPr="00692F4A">
        <w:t xml:space="preserve">Durch die Auseinandersetzung mit den </w:t>
      </w:r>
      <w:r>
        <w:t>Zielvereinbarungen</w:t>
      </w:r>
      <w:r w:rsidRPr="00692F4A">
        <w:t xml:space="preserve"> der anderen Schulen erweitern und </w:t>
      </w:r>
      <w:r>
        <w:t>festigen</w:t>
      </w:r>
      <w:r w:rsidRPr="00692F4A">
        <w:t xml:space="preserve"> </w:t>
      </w:r>
      <w:r>
        <w:t>sie ihr</w:t>
      </w:r>
      <w:r w:rsidRPr="00692F4A">
        <w:t xml:space="preserve"> systemisches Prozesswissen</w:t>
      </w:r>
      <w:r>
        <w:t>,</w:t>
      </w:r>
      <w:r w:rsidRPr="00692F4A">
        <w:t xml:space="preserve"> vertiefen ihre Kompetenzen, systemische Veränderungen in Schule einzuleiten.</w:t>
      </w:r>
    </w:p>
    <w:p w:rsidR="00CF5030" w:rsidRPr="00692F4A" w:rsidRDefault="00CF5030" w:rsidP="00CF5030">
      <w:pPr>
        <w:pStyle w:val="Listenabsatz"/>
        <w:numPr>
          <w:ilvl w:val="0"/>
          <w:numId w:val="11"/>
        </w:numPr>
        <w:spacing w:line="276" w:lineRule="auto"/>
        <w:ind w:left="284" w:hanging="284"/>
        <w:contextualSpacing w:val="0"/>
      </w:pPr>
      <w:r w:rsidRPr="00692F4A">
        <w:t xml:space="preserve">Die </w:t>
      </w:r>
      <w:r w:rsidRPr="00742B2B">
        <w:t>schuleigenen Projekte</w:t>
      </w:r>
      <w:r w:rsidRPr="00692F4A">
        <w:t xml:space="preserve"> werden optimiert.</w:t>
      </w:r>
    </w:p>
    <w:p w:rsidR="00CF5030" w:rsidRDefault="00CF5030" w:rsidP="00CF5030">
      <w:pPr>
        <w:pStyle w:val="Listenabsatz"/>
        <w:numPr>
          <w:ilvl w:val="0"/>
          <w:numId w:val="11"/>
        </w:numPr>
        <w:spacing w:line="276" w:lineRule="auto"/>
        <w:ind w:left="284" w:hanging="284"/>
        <w:contextualSpacing w:val="0"/>
      </w:pPr>
      <w:r w:rsidRPr="00692F4A">
        <w:t xml:space="preserve">Die </w:t>
      </w:r>
      <w:r>
        <w:t>Teilnehmer*innen</w:t>
      </w:r>
      <w:r w:rsidRPr="00692F4A">
        <w:t xml:space="preserve"> planen ihre </w:t>
      </w:r>
      <w:r w:rsidRPr="00742B2B">
        <w:t>nächsten Schritte</w:t>
      </w:r>
      <w:r w:rsidRPr="00692F4A">
        <w:t xml:space="preserve"> im Hinblick auf die Weiterentwicklung/Umsetzung ihrer Projekte.</w:t>
      </w:r>
    </w:p>
    <w:p w:rsidR="00CF5030" w:rsidRDefault="00CF5030" w:rsidP="00CF5030">
      <w:pPr>
        <w:pStyle w:val="Listenabsatz"/>
        <w:numPr>
          <w:ilvl w:val="0"/>
          <w:numId w:val="11"/>
        </w:numPr>
        <w:spacing w:line="276" w:lineRule="auto"/>
        <w:ind w:left="284" w:hanging="284"/>
        <w:contextualSpacing w:val="0"/>
      </w:pPr>
      <w:r w:rsidRPr="00400D8D">
        <w:t xml:space="preserve">Die </w:t>
      </w:r>
      <w:r>
        <w:t>Teilnehmer*innen</w:t>
      </w:r>
      <w:r w:rsidRPr="00692F4A">
        <w:t xml:space="preserve"> </w:t>
      </w:r>
      <w:r w:rsidRPr="00400D8D">
        <w:t xml:space="preserve">setzen sich mit dem </w:t>
      </w:r>
      <w:r w:rsidRPr="00742B2B">
        <w:t>Input</w:t>
      </w:r>
      <w:r w:rsidRPr="00400D8D">
        <w:t xml:space="preserve"> unter Qualitätsaspekten von Schule und auf dem Hintergrund der eigenen Projekte auseinander.</w:t>
      </w:r>
    </w:p>
    <w:p w:rsidR="00CF5030" w:rsidRDefault="00CF5030" w:rsidP="00CF5030">
      <w:pPr>
        <w:pStyle w:val="Listenabsatz"/>
        <w:numPr>
          <w:ilvl w:val="0"/>
          <w:numId w:val="11"/>
        </w:numPr>
        <w:spacing w:line="276" w:lineRule="auto"/>
        <w:ind w:left="284" w:hanging="284"/>
        <w:contextualSpacing w:val="0"/>
      </w:pPr>
      <w:r w:rsidRPr="00692F4A">
        <w:t xml:space="preserve">Die </w:t>
      </w:r>
      <w:r>
        <w:t>Teilnehmer*innen</w:t>
      </w:r>
      <w:r w:rsidRPr="00692F4A">
        <w:t xml:space="preserve"> formulieren inhaltliche Bedarfe für einen </w:t>
      </w:r>
      <w:r w:rsidRPr="00742B2B">
        <w:t>Fachinput</w:t>
      </w:r>
      <w:r w:rsidRPr="00692F4A">
        <w:t xml:space="preserve"> auf dem nächsten Treffen.</w:t>
      </w:r>
    </w:p>
    <w:p w:rsidR="00CF5030" w:rsidRDefault="00CF5030" w:rsidP="00CF5030">
      <w:pPr>
        <w:spacing w:line="276" w:lineRule="auto"/>
      </w:pPr>
    </w:p>
    <w:p w:rsidR="00CF5030" w:rsidRPr="004B64E5" w:rsidRDefault="00CF5030" w:rsidP="00CF5030">
      <w:pPr>
        <w:spacing w:line="276" w:lineRule="auto"/>
        <w:rPr>
          <w:b/>
        </w:rPr>
      </w:pPr>
      <w:r w:rsidRPr="00437AFE">
        <w:rPr>
          <w:b/>
        </w:rPr>
        <w:t>Leit</w:t>
      </w:r>
      <w:r>
        <w:rPr>
          <w:b/>
        </w:rPr>
        <w:t>faden</w:t>
      </w:r>
      <w:r w:rsidRPr="00437AFE">
        <w:rPr>
          <w:b/>
        </w:rPr>
        <w:t xml:space="preserve">: </w:t>
      </w:r>
    </w:p>
    <w:p w:rsidR="00CF5030" w:rsidRPr="00404F4E" w:rsidRDefault="00CF5030" w:rsidP="00CF5030">
      <w:pPr>
        <w:spacing w:line="276" w:lineRule="auto"/>
        <w:rPr>
          <w:b/>
        </w:rPr>
      </w:pPr>
    </w:p>
    <w:tbl>
      <w:tblPr>
        <w:tblStyle w:val="Tabellenraster3"/>
        <w:tblW w:w="14884" w:type="dxa"/>
        <w:tblInd w:w="108" w:type="dxa"/>
        <w:tblLayout w:type="fixed"/>
        <w:tblLook w:val="04A0" w:firstRow="1" w:lastRow="0" w:firstColumn="1" w:lastColumn="0" w:noHBand="0" w:noVBand="1"/>
      </w:tblPr>
      <w:tblGrid>
        <w:gridCol w:w="851"/>
        <w:gridCol w:w="2126"/>
        <w:gridCol w:w="3969"/>
        <w:gridCol w:w="5670"/>
        <w:gridCol w:w="2268"/>
      </w:tblGrid>
      <w:tr w:rsidR="00CF5030" w:rsidRPr="00404F4E" w:rsidTr="005241A0">
        <w:trPr>
          <w:tblHeader/>
        </w:trPr>
        <w:tc>
          <w:tcPr>
            <w:tcW w:w="851" w:type="dxa"/>
            <w:shd w:val="clear" w:color="auto" w:fill="A50021"/>
            <w:vAlign w:val="center"/>
          </w:tcPr>
          <w:p w:rsidR="00CF5030" w:rsidRPr="00404F4E" w:rsidRDefault="00CF5030" w:rsidP="005241A0">
            <w:pPr>
              <w:spacing w:line="276" w:lineRule="auto"/>
              <w:jc w:val="center"/>
              <w:rPr>
                <w:b/>
              </w:rPr>
            </w:pPr>
            <w:r>
              <w:rPr>
                <w:b/>
              </w:rPr>
              <w:t>Zeit</w:t>
            </w:r>
          </w:p>
        </w:tc>
        <w:tc>
          <w:tcPr>
            <w:tcW w:w="2126" w:type="dxa"/>
            <w:shd w:val="clear" w:color="auto" w:fill="A50021"/>
            <w:vAlign w:val="center"/>
          </w:tcPr>
          <w:p w:rsidR="00CF5030" w:rsidRPr="00404F4E" w:rsidRDefault="00CF5030" w:rsidP="005241A0">
            <w:pPr>
              <w:spacing w:line="276" w:lineRule="auto"/>
              <w:jc w:val="center"/>
              <w:rPr>
                <w:b/>
              </w:rPr>
            </w:pPr>
            <w:r w:rsidRPr="00404F4E">
              <w:rPr>
                <w:b/>
              </w:rPr>
              <w:t>Phase</w:t>
            </w:r>
          </w:p>
        </w:tc>
        <w:tc>
          <w:tcPr>
            <w:tcW w:w="3969" w:type="dxa"/>
            <w:shd w:val="clear" w:color="auto" w:fill="A50021"/>
            <w:vAlign w:val="center"/>
          </w:tcPr>
          <w:p w:rsidR="00CF5030" w:rsidRPr="00404F4E" w:rsidRDefault="00CF5030" w:rsidP="005241A0">
            <w:pPr>
              <w:spacing w:line="276" w:lineRule="auto"/>
              <w:jc w:val="center"/>
              <w:rPr>
                <w:b/>
              </w:rPr>
            </w:pPr>
            <w:r w:rsidRPr="00404F4E">
              <w:rPr>
                <w:b/>
              </w:rPr>
              <w:t>Zielformulierung</w:t>
            </w:r>
          </w:p>
        </w:tc>
        <w:tc>
          <w:tcPr>
            <w:tcW w:w="5670" w:type="dxa"/>
            <w:shd w:val="clear" w:color="auto" w:fill="A50021"/>
            <w:vAlign w:val="center"/>
          </w:tcPr>
          <w:p w:rsidR="00CF5030" w:rsidRPr="00404F4E" w:rsidRDefault="00CF5030" w:rsidP="005241A0">
            <w:pPr>
              <w:spacing w:line="276" w:lineRule="auto"/>
              <w:jc w:val="center"/>
              <w:rPr>
                <w:b/>
              </w:rPr>
            </w:pPr>
            <w:r w:rsidRPr="00404F4E">
              <w:rPr>
                <w:b/>
              </w:rPr>
              <w:t>Leitfragen</w:t>
            </w:r>
          </w:p>
        </w:tc>
        <w:tc>
          <w:tcPr>
            <w:tcW w:w="2268" w:type="dxa"/>
            <w:shd w:val="clear" w:color="auto" w:fill="A50021"/>
            <w:vAlign w:val="center"/>
          </w:tcPr>
          <w:p w:rsidR="00CF5030" w:rsidRPr="00404F4E" w:rsidRDefault="00CF5030" w:rsidP="005241A0">
            <w:pPr>
              <w:spacing w:line="276" w:lineRule="auto"/>
              <w:jc w:val="center"/>
              <w:rPr>
                <w:b/>
              </w:rPr>
            </w:pPr>
            <w:r w:rsidRPr="00404F4E">
              <w:rPr>
                <w:b/>
              </w:rPr>
              <w:t>Material / Aufgaben</w:t>
            </w:r>
          </w:p>
        </w:tc>
      </w:tr>
      <w:tr w:rsidR="00CF5030" w:rsidRPr="000D37DD" w:rsidTr="005241A0">
        <w:tc>
          <w:tcPr>
            <w:tcW w:w="851" w:type="dxa"/>
            <w:vAlign w:val="center"/>
          </w:tcPr>
          <w:p w:rsidR="00CF5030" w:rsidRPr="008D41FF" w:rsidRDefault="00CF5030" w:rsidP="005241A0">
            <w:pPr>
              <w:spacing w:line="276" w:lineRule="auto"/>
              <w:jc w:val="center"/>
              <w:rPr>
                <w:b/>
                <w:color w:val="808080" w:themeColor="background1" w:themeShade="80"/>
              </w:rPr>
            </w:pPr>
            <w:r>
              <w:rPr>
                <w:b/>
                <w:color w:val="808080" w:themeColor="background1" w:themeShade="80"/>
              </w:rPr>
              <w:t>9:30</w:t>
            </w:r>
          </w:p>
        </w:tc>
        <w:tc>
          <w:tcPr>
            <w:tcW w:w="2126" w:type="dxa"/>
            <w:vAlign w:val="center"/>
          </w:tcPr>
          <w:p w:rsidR="00CF5030" w:rsidRPr="008D41FF" w:rsidRDefault="00CF5030" w:rsidP="005241A0">
            <w:pPr>
              <w:spacing w:line="276" w:lineRule="auto"/>
              <w:jc w:val="center"/>
              <w:rPr>
                <w:b/>
                <w:color w:val="808080" w:themeColor="background1" w:themeShade="80"/>
              </w:rPr>
            </w:pPr>
            <w:r>
              <w:rPr>
                <w:b/>
                <w:color w:val="808080" w:themeColor="background1" w:themeShade="80"/>
              </w:rPr>
              <w:t>Offener Anfang</w:t>
            </w:r>
          </w:p>
        </w:tc>
        <w:tc>
          <w:tcPr>
            <w:tcW w:w="3969" w:type="dxa"/>
            <w:vAlign w:val="center"/>
          </w:tcPr>
          <w:p w:rsidR="00CF5030" w:rsidRPr="008D41FF" w:rsidRDefault="00CF5030" w:rsidP="005241A0">
            <w:pPr>
              <w:spacing w:line="276" w:lineRule="auto"/>
              <w:jc w:val="center"/>
              <w:rPr>
                <w:b/>
                <w:color w:val="333333"/>
              </w:rPr>
            </w:pPr>
            <w:r>
              <w:rPr>
                <w:b/>
                <w:color w:val="333333"/>
              </w:rPr>
              <w:t>Informelle</w:t>
            </w:r>
            <w:r>
              <w:rPr>
                <w:b/>
                <w:color w:val="333333"/>
              </w:rPr>
              <w:br/>
              <w:t>Gesprächsrunde(n)</w:t>
            </w:r>
            <w:r>
              <w:rPr>
                <w:b/>
                <w:color w:val="333333"/>
              </w:rPr>
              <w:br/>
            </w:r>
          </w:p>
        </w:tc>
        <w:tc>
          <w:tcPr>
            <w:tcW w:w="5670" w:type="dxa"/>
            <w:vAlign w:val="center"/>
          </w:tcPr>
          <w:p w:rsidR="00CF5030" w:rsidRPr="008D41FF" w:rsidRDefault="00CF5030" w:rsidP="005241A0">
            <w:pPr>
              <w:spacing w:line="276" w:lineRule="auto"/>
              <w:jc w:val="center"/>
              <w:rPr>
                <w:b/>
                <w:color w:val="333333"/>
              </w:rPr>
            </w:pPr>
            <w:r>
              <w:rPr>
                <w:b/>
                <w:color w:val="333333"/>
              </w:rPr>
              <w:t>Die Teilnehmer*</w:t>
            </w:r>
            <w:r w:rsidRPr="008D41FF">
              <w:rPr>
                <w:b/>
                <w:color w:val="333333"/>
              </w:rPr>
              <w:t xml:space="preserve">innen </w:t>
            </w:r>
            <w:r>
              <w:rPr>
                <w:b/>
                <w:color w:val="333333"/>
              </w:rPr>
              <w:t>treffen sich wieder.</w:t>
            </w:r>
          </w:p>
        </w:tc>
        <w:tc>
          <w:tcPr>
            <w:tcW w:w="2268" w:type="dxa"/>
          </w:tcPr>
          <w:p w:rsidR="00CF5030" w:rsidRDefault="00CF5030" w:rsidP="005241A0">
            <w:pPr>
              <w:pStyle w:val="Listenabsatz"/>
              <w:numPr>
                <w:ilvl w:val="0"/>
                <w:numId w:val="1"/>
              </w:numPr>
              <w:spacing w:line="276" w:lineRule="auto"/>
              <w:ind w:left="322"/>
            </w:pPr>
            <w:r>
              <w:t>Stehtische</w:t>
            </w:r>
          </w:p>
          <w:p w:rsidR="00CF5030" w:rsidRDefault="00CF5030" w:rsidP="005241A0">
            <w:pPr>
              <w:pStyle w:val="Listenabsatz"/>
              <w:numPr>
                <w:ilvl w:val="0"/>
                <w:numId w:val="1"/>
              </w:numPr>
              <w:spacing w:line="276" w:lineRule="auto"/>
              <w:ind w:left="322"/>
            </w:pPr>
            <w:r>
              <w:t>Kaffee, Tee, Kekse</w:t>
            </w:r>
          </w:p>
          <w:p w:rsidR="00CF5030" w:rsidRDefault="00CF5030" w:rsidP="005241A0">
            <w:pPr>
              <w:pStyle w:val="Listenabsatz"/>
              <w:numPr>
                <w:ilvl w:val="0"/>
                <w:numId w:val="1"/>
              </w:numPr>
              <w:spacing w:line="276" w:lineRule="auto"/>
              <w:ind w:left="322"/>
            </w:pPr>
            <w:r>
              <w:t>Namensschilder</w:t>
            </w:r>
          </w:p>
          <w:p w:rsidR="00CF5030" w:rsidRPr="008D41FF" w:rsidRDefault="00CF5030" w:rsidP="005241A0">
            <w:pPr>
              <w:pStyle w:val="Listenabsatz"/>
              <w:numPr>
                <w:ilvl w:val="0"/>
                <w:numId w:val="1"/>
              </w:numPr>
              <w:spacing w:line="276" w:lineRule="auto"/>
              <w:ind w:left="322"/>
            </w:pPr>
            <w:r>
              <w:t>Flipchart: Tagesablauf</w:t>
            </w:r>
          </w:p>
        </w:tc>
      </w:tr>
      <w:tr w:rsidR="00CF5030" w:rsidRPr="000D37DD" w:rsidTr="005241A0">
        <w:tc>
          <w:tcPr>
            <w:tcW w:w="851" w:type="dxa"/>
            <w:vAlign w:val="center"/>
          </w:tcPr>
          <w:p w:rsidR="00CF5030" w:rsidRPr="00B90A4D" w:rsidRDefault="00CF5030" w:rsidP="005241A0">
            <w:pPr>
              <w:spacing w:line="276" w:lineRule="auto"/>
              <w:jc w:val="center"/>
              <w:rPr>
                <w:b/>
                <w:color w:val="808080" w:themeColor="background1" w:themeShade="80"/>
              </w:rPr>
            </w:pPr>
            <w:r w:rsidRPr="00B90A4D">
              <w:rPr>
                <w:b/>
                <w:color w:val="808080" w:themeColor="background1" w:themeShade="80"/>
              </w:rPr>
              <w:t>10</w:t>
            </w:r>
            <w:r>
              <w:rPr>
                <w:b/>
                <w:color w:val="808080" w:themeColor="background1" w:themeShade="80"/>
              </w:rPr>
              <w:t>:</w:t>
            </w:r>
            <w:r w:rsidRPr="00B90A4D">
              <w:rPr>
                <w:b/>
                <w:color w:val="808080" w:themeColor="background1" w:themeShade="80"/>
              </w:rPr>
              <w:t>00</w:t>
            </w:r>
          </w:p>
        </w:tc>
        <w:tc>
          <w:tcPr>
            <w:tcW w:w="2126" w:type="dxa"/>
            <w:vAlign w:val="center"/>
          </w:tcPr>
          <w:p w:rsidR="00CF5030" w:rsidRPr="00B90A4D" w:rsidRDefault="00CF5030" w:rsidP="005241A0">
            <w:pPr>
              <w:spacing w:line="276" w:lineRule="auto"/>
              <w:jc w:val="center"/>
              <w:rPr>
                <w:b/>
                <w:color w:val="808080" w:themeColor="background1" w:themeShade="80"/>
              </w:rPr>
            </w:pPr>
            <w:r w:rsidRPr="00B90A4D">
              <w:rPr>
                <w:b/>
                <w:color w:val="808080" w:themeColor="background1" w:themeShade="80"/>
              </w:rPr>
              <w:t>Einführung</w:t>
            </w:r>
          </w:p>
        </w:tc>
        <w:tc>
          <w:tcPr>
            <w:tcW w:w="3969" w:type="dxa"/>
            <w:vAlign w:val="center"/>
          </w:tcPr>
          <w:p w:rsidR="00CF5030" w:rsidRPr="000D37DD" w:rsidRDefault="00CF5030" w:rsidP="005241A0">
            <w:pPr>
              <w:spacing w:line="276" w:lineRule="auto"/>
              <w:jc w:val="center"/>
              <w:rPr>
                <w:color w:val="000000" w:themeColor="text1"/>
              </w:rPr>
            </w:pPr>
            <w:r w:rsidRPr="000D37DD">
              <w:rPr>
                <w:color w:val="000000" w:themeColor="text1"/>
              </w:rPr>
              <w:t>Ziele des Tages</w:t>
            </w:r>
            <w:r>
              <w:rPr>
                <w:color w:val="000000" w:themeColor="text1"/>
              </w:rPr>
              <w:t xml:space="preserve"> transparent machen</w:t>
            </w:r>
          </w:p>
        </w:tc>
        <w:tc>
          <w:tcPr>
            <w:tcW w:w="5670" w:type="dxa"/>
            <w:vAlign w:val="center"/>
          </w:tcPr>
          <w:p w:rsidR="00CF5030" w:rsidRPr="000D37DD" w:rsidRDefault="00CF5030" w:rsidP="005241A0">
            <w:pPr>
              <w:spacing w:line="276" w:lineRule="auto"/>
              <w:contextualSpacing/>
              <w:rPr>
                <w:color w:val="000000" w:themeColor="text1"/>
              </w:rPr>
            </w:pPr>
            <w:r>
              <w:rPr>
                <w:color w:val="000000" w:themeColor="text1"/>
              </w:rPr>
              <w:t xml:space="preserve">Input: </w:t>
            </w:r>
            <w:r w:rsidRPr="000D37DD">
              <w:rPr>
                <w:color w:val="000000" w:themeColor="text1"/>
              </w:rPr>
              <w:t xml:space="preserve">Was steht </w:t>
            </w:r>
            <w:r>
              <w:rPr>
                <w:color w:val="000000" w:themeColor="text1"/>
              </w:rPr>
              <w:t xml:space="preserve">heute </w:t>
            </w:r>
            <w:r w:rsidRPr="000D37DD">
              <w:rPr>
                <w:color w:val="000000" w:themeColor="text1"/>
              </w:rPr>
              <w:t>auf dem Programm?</w:t>
            </w:r>
          </w:p>
        </w:tc>
        <w:tc>
          <w:tcPr>
            <w:tcW w:w="2268" w:type="dxa"/>
            <w:vAlign w:val="center"/>
          </w:tcPr>
          <w:p w:rsidR="00CF5030" w:rsidRPr="00B90A4D" w:rsidRDefault="00CF5030" w:rsidP="00CF5030">
            <w:pPr>
              <w:pStyle w:val="Listenabsatz"/>
              <w:numPr>
                <w:ilvl w:val="0"/>
                <w:numId w:val="5"/>
              </w:numPr>
              <w:spacing w:line="276" w:lineRule="auto"/>
              <w:ind w:left="322"/>
              <w:rPr>
                <w:color w:val="000000" w:themeColor="text1"/>
              </w:rPr>
            </w:pPr>
            <w:r>
              <w:t>Flipchart: Tagesablauf</w:t>
            </w:r>
          </w:p>
        </w:tc>
      </w:tr>
      <w:tr w:rsidR="00CF5030" w:rsidRPr="000D37DD" w:rsidTr="005241A0">
        <w:tc>
          <w:tcPr>
            <w:tcW w:w="851" w:type="dxa"/>
            <w:vAlign w:val="center"/>
          </w:tcPr>
          <w:p w:rsidR="00CF5030" w:rsidRPr="00B90A4D" w:rsidRDefault="00CF5030" w:rsidP="005241A0">
            <w:pPr>
              <w:spacing w:line="276" w:lineRule="auto"/>
              <w:jc w:val="center"/>
              <w:rPr>
                <w:b/>
                <w:color w:val="808080" w:themeColor="background1" w:themeShade="80"/>
              </w:rPr>
            </w:pPr>
            <w:r>
              <w:rPr>
                <w:b/>
                <w:color w:val="808080" w:themeColor="background1" w:themeShade="80"/>
              </w:rPr>
              <w:t>10:05</w:t>
            </w:r>
          </w:p>
        </w:tc>
        <w:tc>
          <w:tcPr>
            <w:tcW w:w="2126" w:type="dxa"/>
            <w:vAlign w:val="center"/>
          </w:tcPr>
          <w:p w:rsidR="00CF5030" w:rsidRPr="00B90A4D" w:rsidRDefault="00CF5030" w:rsidP="005241A0">
            <w:pPr>
              <w:spacing w:line="276" w:lineRule="auto"/>
              <w:jc w:val="center"/>
              <w:rPr>
                <w:b/>
                <w:color w:val="808080" w:themeColor="background1" w:themeShade="80"/>
              </w:rPr>
            </w:pPr>
            <w:r>
              <w:rPr>
                <w:b/>
                <w:color w:val="808080" w:themeColor="background1" w:themeShade="80"/>
              </w:rPr>
              <w:t>Warmup</w:t>
            </w:r>
          </w:p>
        </w:tc>
        <w:tc>
          <w:tcPr>
            <w:tcW w:w="3969" w:type="dxa"/>
            <w:vAlign w:val="center"/>
          </w:tcPr>
          <w:p w:rsidR="00CF5030" w:rsidRPr="000D37DD" w:rsidRDefault="00CF5030" w:rsidP="005241A0">
            <w:pPr>
              <w:spacing w:line="276" w:lineRule="auto"/>
              <w:jc w:val="center"/>
              <w:rPr>
                <w:color w:val="000000" w:themeColor="text1"/>
              </w:rPr>
            </w:pPr>
            <w:r>
              <w:rPr>
                <w:color w:val="000000" w:themeColor="text1"/>
              </w:rPr>
              <w:t>Die Teilnehmer*innen wechseln vom schulischen Kontext in die Netzwerkarbeit.</w:t>
            </w:r>
          </w:p>
        </w:tc>
        <w:tc>
          <w:tcPr>
            <w:tcW w:w="5670" w:type="dxa"/>
            <w:vAlign w:val="center"/>
          </w:tcPr>
          <w:p w:rsidR="00CF5030" w:rsidRPr="00566CF0" w:rsidRDefault="00CF5030" w:rsidP="005241A0">
            <w:pPr>
              <w:spacing w:line="276" w:lineRule="auto"/>
            </w:pPr>
            <w:r w:rsidRPr="00566CF0">
              <w:rPr>
                <w:color w:val="92D050"/>
              </w:rPr>
              <w:t>Wäschestücke:</w:t>
            </w:r>
            <w:r>
              <w:t xml:space="preserve"> Was haben Sie schon fertig?</w:t>
            </w:r>
          </w:p>
        </w:tc>
        <w:tc>
          <w:tcPr>
            <w:tcW w:w="2268" w:type="dxa"/>
            <w:vAlign w:val="center"/>
          </w:tcPr>
          <w:p w:rsidR="00CF5030" w:rsidRDefault="00CF5030" w:rsidP="00CF5030">
            <w:pPr>
              <w:pStyle w:val="Listenabsatz"/>
              <w:numPr>
                <w:ilvl w:val="0"/>
                <w:numId w:val="5"/>
              </w:numPr>
              <w:spacing w:line="276" w:lineRule="auto"/>
              <w:ind w:left="322"/>
            </w:pPr>
            <w:r>
              <w:t>Wäsche auf Papier</w:t>
            </w:r>
          </w:p>
          <w:p w:rsidR="00CF5030" w:rsidRDefault="00CF5030" w:rsidP="00CF5030">
            <w:pPr>
              <w:pStyle w:val="Listenabsatz"/>
              <w:numPr>
                <w:ilvl w:val="0"/>
                <w:numId w:val="5"/>
              </w:numPr>
              <w:spacing w:line="276" w:lineRule="auto"/>
              <w:ind w:left="322"/>
            </w:pPr>
            <w:r>
              <w:t>Leine</w:t>
            </w:r>
          </w:p>
          <w:p w:rsidR="00CF5030" w:rsidRDefault="00CF5030" w:rsidP="00CF5030">
            <w:pPr>
              <w:pStyle w:val="Listenabsatz"/>
              <w:numPr>
                <w:ilvl w:val="0"/>
                <w:numId w:val="5"/>
              </w:numPr>
              <w:spacing w:line="276" w:lineRule="auto"/>
              <w:ind w:left="322"/>
            </w:pPr>
            <w:r>
              <w:t>Wäscheklammern</w:t>
            </w:r>
          </w:p>
        </w:tc>
      </w:tr>
      <w:tr w:rsidR="00CF5030" w:rsidRPr="000D37DD" w:rsidTr="005241A0">
        <w:tc>
          <w:tcPr>
            <w:tcW w:w="851" w:type="dxa"/>
            <w:vAlign w:val="center"/>
          </w:tcPr>
          <w:p w:rsidR="00CF5030" w:rsidRPr="0035428C" w:rsidRDefault="00CF5030" w:rsidP="005241A0">
            <w:pPr>
              <w:spacing w:line="276" w:lineRule="auto"/>
              <w:jc w:val="center"/>
              <w:rPr>
                <w:b/>
                <w:color w:val="808080" w:themeColor="background1" w:themeShade="80"/>
              </w:rPr>
            </w:pPr>
            <w:r>
              <w:rPr>
                <w:b/>
                <w:color w:val="808080" w:themeColor="background1" w:themeShade="80"/>
              </w:rPr>
              <w:t>10</w:t>
            </w:r>
            <w:r w:rsidRPr="0035428C">
              <w:rPr>
                <w:b/>
                <w:color w:val="808080" w:themeColor="background1" w:themeShade="80"/>
              </w:rPr>
              <w:t>:</w:t>
            </w:r>
            <w:r>
              <w:rPr>
                <w:b/>
                <w:color w:val="808080" w:themeColor="background1" w:themeShade="80"/>
              </w:rPr>
              <w:t>3</w:t>
            </w:r>
            <w:r w:rsidRPr="0035428C">
              <w:rPr>
                <w:b/>
                <w:color w:val="808080" w:themeColor="background1" w:themeShade="80"/>
              </w:rPr>
              <w:t>0</w:t>
            </w:r>
          </w:p>
        </w:tc>
        <w:tc>
          <w:tcPr>
            <w:tcW w:w="2126" w:type="dxa"/>
            <w:vAlign w:val="center"/>
          </w:tcPr>
          <w:p w:rsidR="00CF5030" w:rsidRPr="0059422D" w:rsidRDefault="000874D4" w:rsidP="005241A0">
            <w:pPr>
              <w:spacing w:line="276" w:lineRule="auto"/>
              <w:jc w:val="center"/>
              <w:rPr>
                <w:b/>
                <w:color w:val="92D050"/>
              </w:rPr>
            </w:pPr>
            <w:hyperlink r:id="rId8" w:history="1">
              <w:r w:rsidR="00CF5030" w:rsidRPr="00900327">
                <w:rPr>
                  <w:rStyle w:val="Hyperlink"/>
                  <w:b/>
                </w:rPr>
                <w:t xml:space="preserve">Design </w:t>
              </w:r>
              <w:proofErr w:type="spellStart"/>
              <w:r w:rsidR="00CF5030" w:rsidRPr="00900327">
                <w:rPr>
                  <w:rStyle w:val="Hyperlink"/>
                  <w:b/>
                </w:rPr>
                <w:t>Thinking</w:t>
              </w:r>
              <w:proofErr w:type="spellEnd"/>
            </w:hyperlink>
            <w:r w:rsidR="00CF5030">
              <w:rPr>
                <w:b/>
                <w:color w:val="92D050"/>
              </w:rPr>
              <w:t xml:space="preserve"> 1:</w:t>
            </w:r>
          </w:p>
          <w:p w:rsidR="00CF5030" w:rsidRDefault="00CF5030" w:rsidP="005241A0">
            <w:pPr>
              <w:spacing w:line="276" w:lineRule="auto"/>
              <w:jc w:val="center"/>
              <w:rPr>
                <w:b/>
                <w:color w:val="808080" w:themeColor="background1" w:themeShade="80"/>
              </w:rPr>
            </w:pPr>
            <w:r w:rsidRPr="0035428C">
              <w:rPr>
                <w:b/>
                <w:color w:val="808080" w:themeColor="background1" w:themeShade="80"/>
              </w:rPr>
              <w:lastRenderedPageBreak/>
              <w:t>Erarbeitung / Austausch in der Gruppe</w:t>
            </w:r>
          </w:p>
          <w:p w:rsidR="00CF5030" w:rsidRDefault="00CF5030" w:rsidP="005241A0">
            <w:pPr>
              <w:spacing w:line="276" w:lineRule="auto"/>
              <w:jc w:val="center"/>
              <w:rPr>
                <w:b/>
                <w:color w:val="808080" w:themeColor="background1" w:themeShade="80"/>
              </w:rPr>
            </w:pPr>
          </w:p>
          <w:p w:rsidR="00CF5030" w:rsidRPr="0035428C" w:rsidRDefault="00CF5030" w:rsidP="005241A0">
            <w:pPr>
              <w:spacing w:line="276" w:lineRule="auto"/>
              <w:jc w:val="center"/>
              <w:rPr>
                <w:b/>
                <w:color w:val="808080" w:themeColor="background1" w:themeShade="80"/>
              </w:rPr>
            </w:pPr>
          </w:p>
        </w:tc>
        <w:tc>
          <w:tcPr>
            <w:tcW w:w="3969" w:type="dxa"/>
          </w:tcPr>
          <w:p w:rsidR="00CF5030" w:rsidRDefault="00CF5030" w:rsidP="005241A0">
            <w:pPr>
              <w:spacing w:line="276" w:lineRule="auto"/>
            </w:pPr>
            <w:r w:rsidRPr="002448DC">
              <w:lastRenderedPageBreak/>
              <w:t xml:space="preserve">Die </w:t>
            </w:r>
            <w:r>
              <w:t>Teilnehmer*innen</w:t>
            </w:r>
            <w:r w:rsidRPr="002448DC">
              <w:t xml:space="preserve"> </w:t>
            </w:r>
            <w:r>
              <w:t xml:space="preserve">bringen ihre </w:t>
            </w:r>
            <w:r>
              <w:lastRenderedPageBreak/>
              <w:t>Projekt-Zielvorhaben jetzt in eine dreidimensionale Gestaltung.</w:t>
            </w:r>
          </w:p>
        </w:tc>
        <w:tc>
          <w:tcPr>
            <w:tcW w:w="5670" w:type="dxa"/>
          </w:tcPr>
          <w:p w:rsidR="00CF5030" w:rsidRDefault="00B54534" w:rsidP="00CF5030">
            <w:pPr>
              <w:pStyle w:val="Listenabsatz"/>
              <w:numPr>
                <w:ilvl w:val="0"/>
                <w:numId w:val="12"/>
              </w:numPr>
              <w:spacing w:line="276" w:lineRule="auto"/>
            </w:pPr>
            <w:r>
              <w:lastRenderedPageBreak/>
              <w:t>Welche Ziele wollen Sie mit I</w:t>
            </w:r>
            <w:r w:rsidR="00CF5030">
              <w:t xml:space="preserve">hrem Projekt </w:t>
            </w:r>
            <w:r w:rsidR="00CF5030">
              <w:lastRenderedPageBreak/>
              <w:t>erreichen?</w:t>
            </w:r>
          </w:p>
          <w:p w:rsidR="00CF5030" w:rsidRDefault="00CF5030" w:rsidP="00CF5030">
            <w:pPr>
              <w:pStyle w:val="Listenabsatz"/>
              <w:numPr>
                <w:ilvl w:val="0"/>
                <w:numId w:val="12"/>
              </w:numPr>
              <w:spacing w:line="276" w:lineRule="auto"/>
            </w:pPr>
            <w:r>
              <w:t>Sind Sie alle derselben Meinung?</w:t>
            </w:r>
          </w:p>
          <w:p w:rsidR="00CF5030" w:rsidRDefault="00CF5030" w:rsidP="00CF5030">
            <w:pPr>
              <w:pStyle w:val="Listenabsatz"/>
              <w:numPr>
                <w:ilvl w:val="0"/>
                <w:numId w:val="12"/>
              </w:numPr>
              <w:spacing w:line="276" w:lineRule="auto"/>
            </w:pPr>
            <w:r>
              <w:t>Können Sie sich auf einen Ziel-Konsens einigen?</w:t>
            </w:r>
          </w:p>
          <w:p w:rsidR="00CF5030" w:rsidRDefault="000874D4" w:rsidP="00CF5030">
            <w:pPr>
              <w:pStyle w:val="Listenabsatz"/>
              <w:numPr>
                <w:ilvl w:val="0"/>
                <w:numId w:val="12"/>
              </w:numPr>
              <w:spacing w:line="276" w:lineRule="auto"/>
            </w:pPr>
            <w:r>
              <w:t>Wie und woraus können Sie I</w:t>
            </w:r>
            <w:bookmarkStart w:id="0" w:name="_GoBack"/>
            <w:bookmarkEnd w:id="0"/>
            <w:r w:rsidR="00CF5030">
              <w:t>hr Ziel dreidimensional bauen?</w:t>
            </w:r>
          </w:p>
          <w:p w:rsidR="00CF5030" w:rsidRDefault="00CF5030" w:rsidP="00CF5030">
            <w:pPr>
              <w:pStyle w:val="Listenabsatz"/>
              <w:numPr>
                <w:ilvl w:val="0"/>
                <w:numId w:val="12"/>
              </w:numPr>
              <w:spacing w:line="276" w:lineRule="auto"/>
            </w:pPr>
            <w:r>
              <w:t>Welche Beschränkungen gibt es?</w:t>
            </w:r>
          </w:p>
          <w:p w:rsidR="00CF5030" w:rsidRPr="009D0421" w:rsidRDefault="00CF5030" w:rsidP="00CF5030">
            <w:pPr>
              <w:pStyle w:val="Listenabsatz"/>
              <w:numPr>
                <w:ilvl w:val="0"/>
                <w:numId w:val="12"/>
              </w:numPr>
              <w:spacing w:line="276" w:lineRule="auto"/>
            </w:pPr>
            <w:r>
              <w:t>Können diese umgangen oder verändert werden?</w:t>
            </w:r>
          </w:p>
        </w:tc>
        <w:tc>
          <w:tcPr>
            <w:tcW w:w="2268" w:type="dxa"/>
          </w:tcPr>
          <w:p w:rsidR="00CF5030" w:rsidRDefault="00CF5030" w:rsidP="00CF5030">
            <w:pPr>
              <w:pStyle w:val="Listenabsatz"/>
              <w:numPr>
                <w:ilvl w:val="0"/>
                <w:numId w:val="5"/>
              </w:numPr>
              <w:spacing w:line="276" w:lineRule="auto"/>
              <w:ind w:left="322"/>
            </w:pPr>
            <w:r>
              <w:lastRenderedPageBreak/>
              <w:t xml:space="preserve">Flipchart mit </w:t>
            </w:r>
            <w:r>
              <w:lastRenderedPageBreak/>
              <w:t>Methodenerklärung</w:t>
            </w:r>
          </w:p>
          <w:p w:rsidR="00CF5030" w:rsidRPr="00404F4E" w:rsidRDefault="00CF5030" w:rsidP="00CF5030">
            <w:pPr>
              <w:pStyle w:val="Listenabsatz"/>
              <w:numPr>
                <w:ilvl w:val="0"/>
                <w:numId w:val="5"/>
              </w:numPr>
              <w:spacing w:line="276" w:lineRule="auto"/>
              <w:ind w:left="322"/>
            </w:pPr>
            <w:r>
              <w:t>Vielfältige Bastelmaterialien</w:t>
            </w:r>
          </w:p>
        </w:tc>
      </w:tr>
      <w:tr w:rsidR="00CF5030" w:rsidRPr="000D37DD" w:rsidTr="005241A0">
        <w:tc>
          <w:tcPr>
            <w:tcW w:w="851" w:type="dxa"/>
            <w:shd w:val="clear" w:color="auto" w:fill="D9D9D9" w:themeFill="background1" w:themeFillShade="D9"/>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lastRenderedPageBreak/>
              <w:t>1</w:t>
            </w:r>
            <w:r>
              <w:rPr>
                <w:b/>
                <w:color w:val="808080" w:themeColor="background1" w:themeShade="80"/>
              </w:rPr>
              <w:t>1</w:t>
            </w:r>
            <w:r w:rsidRPr="001F7770">
              <w:rPr>
                <w:b/>
                <w:color w:val="808080" w:themeColor="background1" w:themeShade="80"/>
              </w:rPr>
              <w:t>:1</w:t>
            </w:r>
            <w:r>
              <w:rPr>
                <w:b/>
                <w:color w:val="808080" w:themeColor="background1" w:themeShade="80"/>
              </w:rPr>
              <w:t>0</w:t>
            </w:r>
          </w:p>
        </w:tc>
        <w:tc>
          <w:tcPr>
            <w:tcW w:w="14033" w:type="dxa"/>
            <w:gridSpan w:val="4"/>
            <w:shd w:val="clear" w:color="auto" w:fill="D9D9D9" w:themeFill="background1" w:themeFillShade="D9"/>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Kaffeepause</w:t>
            </w:r>
          </w:p>
        </w:tc>
      </w:tr>
      <w:tr w:rsidR="00CF5030" w:rsidRPr="000D37DD" w:rsidTr="005241A0">
        <w:trPr>
          <w:trHeight w:val="1321"/>
        </w:trPr>
        <w:tc>
          <w:tcPr>
            <w:tcW w:w="851" w:type="dxa"/>
            <w:tcBorders>
              <w:bottom w:val="single" w:sz="4" w:space="0" w:color="auto"/>
            </w:tcBorders>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1</w:t>
            </w:r>
            <w:r>
              <w:rPr>
                <w:b/>
                <w:color w:val="808080" w:themeColor="background1" w:themeShade="80"/>
              </w:rPr>
              <w:t>1</w:t>
            </w:r>
            <w:r w:rsidRPr="001F7770">
              <w:rPr>
                <w:b/>
                <w:color w:val="808080" w:themeColor="background1" w:themeShade="80"/>
              </w:rPr>
              <w:t>:</w:t>
            </w:r>
            <w:r>
              <w:rPr>
                <w:b/>
                <w:color w:val="808080" w:themeColor="background1" w:themeShade="80"/>
              </w:rPr>
              <w:t>20</w:t>
            </w:r>
          </w:p>
        </w:tc>
        <w:tc>
          <w:tcPr>
            <w:tcW w:w="2126" w:type="dxa"/>
            <w:tcBorders>
              <w:bottom w:val="single" w:sz="4" w:space="0" w:color="auto"/>
            </w:tcBorders>
            <w:vAlign w:val="center"/>
          </w:tcPr>
          <w:p w:rsidR="00CF5030" w:rsidRPr="0059422D" w:rsidRDefault="000874D4" w:rsidP="005241A0">
            <w:pPr>
              <w:spacing w:line="276" w:lineRule="auto"/>
              <w:jc w:val="center"/>
              <w:rPr>
                <w:b/>
                <w:color w:val="92D050"/>
              </w:rPr>
            </w:pPr>
            <w:hyperlink r:id="rId9" w:history="1">
              <w:r w:rsidR="00CF5030" w:rsidRPr="00900327">
                <w:rPr>
                  <w:rStyle w:val="Hyperlink"/>
                  <w:b/>
                </w:rPr>
                <w:t xml:space="preserve">Design </w:t>
              </w:r>
              <w:proofErr w:type="spellStart"/>
              <w:r w:rsidR="00CF5030" w:rsidRPr="00900327">
                <w:rPr>
                  <w:rStyle w:val="Hyperlink"/>
                  <w:b/>
                </w:rPr>
                <w:t>Thinking</w:t>
              </w:r>
              <w:proofErr w:type="spellEnd"/>
            </w:hyperlink>
            <w:r w:rsidR="00CF5030">
              <w:rPr>
                <w:b/>
                <w:color w:val="92D050"/>
              </w:rPr>
              <w:t xml:space="preserve"> 2:</w:t>
            </w:r>
          </w:p>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Reflexion</w:t>
            </w:r>
            <w:r>
              <w:rPr>
                <w:b/>
                <w:color w:val="808080" w:themeColor="background1" w:themeShade="80"/>
              </w:rPr>
              <w:t>/</w:t>
            </w:r>
          </w:p>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Austausch im Plenum</w:t>
            </w:r>
          </w:p>
        </w:tc>
        <w:tc>
          <w:tcPr>
            <w:tcW w:w="3969" w:type="dxa"/>
            <w:tcBorders>
              <w:bottom w:val="single" w:sz="4" w:space="0" w:color="auto"/>
            </w:tcBorders>
          </w:tcPr>
          <w:p w:rsidR="00CF5030" w:rsidRDefault="00CF5030" w:rsidP="005241A0">
            <w:pPr>
              <w:spacing w:line="276" w:lineRule="auto"/>
              <w:rPr>
                <w:color w:val="000000" w:themeColor="text1"/>
              </w:rPr>
            </w:pPr>
            <w:r>
              <w:rPr>
                <w:color w:val="000000" w:themeColor="text1"/>
              </w:rPr>
              <w:t>Die Teilnehmer*innen lernen die Konzepte anderer Schulen kennen.</w:t>
            </w:r>
          </w:p>
          <w:p w:rsidR="00CF5030" w:rsidRDefault="00CF5030" w:rsidP="005241A0">
            <w:pPr>
              <w:spacing w:line="276" w:lineRule="auto"/>
            </w:pPr>
            <w:r w:rsidRPr="00400D8D">
              <w:t xml:space="preserve">Die </w:t>
            </w:r>
            <w:r>
              <w:t>Teilnehmer*innen</w:t>
            </w:r>
            <w:r w:rsidRPr="00692F4A">
              <w:t xml:space="preserve"> </w:t>
            </w:r>
            <w:r>
              <w:t>fragen nach und geben Feedback.</w:t>
            </w:r>
          </w:p>
          <w:p w:rsidR="00CF5030" w:rsidRPr="00030855" w:rsidRDefault="00CF5030" w:rsidP="005241A0">
            <w:pPr>
              <w:spacing w:line="276" w:lineRule="auto"/>
              <w:rPr>
                <w:color w:val="000000" w:themeColor="text1"/>
              </w:rPr>
            </w:pPr>
          </w:p>
        </w:tc>
        <w:tc>
          <w:tcPr>
            <w:tcW w:w="5670" w:type="dxa"/>
            <w:tcBorders>
              <w:bottom w:val="single" w:sz="4" w:space="0" w:color="auto"/>
            </w:tcBorders>
          </w:tcPr>
          <w:p w:rsidR="00CF5030" w:rsidRDefault="00CF5030" w:rsidP="005241A0">
            <w:pPr>
              <w:spacing w:line="276" w:lineRule="auto"/>
            </w:pPr>
            <w:r>
              <w:t>Publikum: Nennen Sie Oberbegriffe, Schlüsselbegriffe für die Szene, die Sie sehen!</w:t>
            </w:r>
          </w:p>
          <w:p w:rsidR="00CF5030" w:rsidRDefault="00CF5030" w:rsidP="005241A0">
            <w:pPr>
              <w:spacing w:line="276" w:lineRule="auto"/>
            </w:pPr>
            <w:r>
              <w:t>Die Moderatorinnen/Moderatoren notieren Begriffe auf Moderationskarten und legen sie zum Modell.</w:t>
            </w:r>
          </w:p>
          <w:p w:rsidR="00CF5030" w:rsidRPr="009025E5" w:rsidRDefault="000874D4" w:rsidP="005241A0">
            <w:pPr>
              <w:spacing w:line="276" w:lineRule="auto"/>
            </w:pPr>
            <w:r>
              <w:t>Akteure: Stellen Sie I</w:t>
            </w:r>
            <w:r w:rsidR="00CF5030">
              <w:t>hr Modell vor und gehen Sie dabei auf die Oberbegriffe ein!</w:t>
            </w:r>
          </w:p>
        </w:tc>
        <w:tc>
          <w:tcPr>
            <w:tcW w:w="2268" w:type="dxa"/>
            <w:tcBorders>
              <w:bottom w:val="single" w:sz="4" w:space="0" w:color="auto"/>
            </w:tcBorders>
          </w:tcPr>
          <w:p w:rsidR="00CF5030" w:rsidRDefault="00CF5030" w:rsidP="00CF5030">
            <w:pPr>
              <w:pStyle w:val="Listenabsatz"/>
              <w:numPr>
                <w:ilvl w:val="0"/>
                <w:numId w:val="5"/>
              </w:numPr>
              <w:spacing w:line="276" w:lineRule="auto"/>
              <w:ind w:left="322"/>
            </w:pPr>
            <w:r>
              <w:t>Arbeitsaufträge auf buntem Papier zum Anheften ans Flip</w:t>
            </w:r>
          </w:p>
          <w:p w:rsidR="00CF5030" w:rsidRDefault="00CF5030" w:rsidP="005241A0">
            <w:pPr>
              <w:spacing w:line="276" w:lineRule="auto"/>
              <w:ind w:left="322"/>
            </w:pPr>
          </w:p>
          <w:p w:rsidR="00CF5030" w:rsidRPr="003515E0" w:rsidRDefault="00CF5030" w:rsidP="00CF5030">
            <w:pPr>
              <w:pStyle w:val="Listenabsatz"/>
              <w:numPr>
                <w:ilvl w:val="0"/>
                <w:numId w:val="5"/>
              </w:numPr>
              <w:spacing w:line="276" w:lineRule="auto"/>
              <w:ind w:left="322"/>
              <w:rPr>
                <w:color w:val="000000" w:themeColor="text1"/>
              </w:rPr>
            </w:pPr>
            <w:r>
              <w:t>Moderationskarten</w:t>
            </w:r>
          </w:p>
        </w:tc>
      </w:tr>
      <w:tr w:rsidR="00CF5030" w:rsidRPr="001F7770" w:rsidTr="005241A0">
        <w:tc>
          <w:tcPr>
            <w:tcW w:w="851" w:type="dxa"/>
            <w:shd w:val="clear" w:color="auto" w:fill="D9D9D9" w:themeFill="background1" w:themeFillShade="D9"/>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12:30</w:t>
            </w:r>
          </w:p>
        </w:tc>
        <w:tc>
          <w:tcPr>
            <w:tcW w:w="14033" w:type="dxa"/>
            <w:gridSpan w:val="4"/>
            <w:shd w:val="clear" w:color="auto" w:fill="D9D9D9" w:themeFill="background1" w:themeFillShade="D9"/>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Mittagspause</w:t>
            </w:r>
          </w:p>
        </w:tc>
      </w:tr>
      <w:tr w:rsidR="00CF5030" w:rsidRPr="000D37DD" w:rsidTr="005241A0">
        <w:trPr>
          <w:trHeight w:val="563"/>
        </w:trPr>
        <w:tc>
          <w:tcPr>
            <w:tcW w:w="851" w:type="dxa"/>
            <w:vMerge w:val="restart"/>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13:30</w:t>
            </w:r>
          </w:p>
        </w:tc>
        <w:tc>
          <w:tcPr>
            <w:tcW w:w="2126" w:type="dxa"/>
            <w:vMerge w:val="restart"/>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Schulinterne Arbeitsphase</w:t>
            </w:r>
          </w:p>
          <w:p w:rsidR="00CF5030" w:rsidRPr="001F7770" w:rsidRDefault="00CF5030" w:rsidP="005241A0">
            <w:pPr>
              <w:spacing w:line="276" w:lineRule="auto"/>
              <w:jc w:val="center"/>
              <w:rPr>
                <w:b/>
                <w:color w:val="808080" w:themeColor="background1" w:themeShade="80"/>
              </w:rPr>
            </w:pPr>
          </w:p>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Diskussion / Feedback</w:t>
            </w:r>
          </w:p>
        </w:tc>
        <w:tc>
          <w:tcPr>
            <w:tcW w:w="3969" w:type="dxa"/>
            <w:tcBorders>
              <w:bottom w:val="single" w:sz="4" w:space="0" w:color="auto"/>
            </w:tcBorders>
          </w:tcPr>
          <w:p w:rsidR="00CF5030" w:rsidRDefault="00CF5030" w:rsidP="005241A0">
            <w:pPr>
              <w:spacing w:line="276" w:lineRule="auto"/>
            </w:pPr>
            <w:r w:rsidRPr="00692F4A">
              <w:t xml:space="preserve">Die </w:t>
            </w:r>
            <w:r>
              <w:t>Teilnehmer*innen</w:t>
            </w:r>
            <w:r w:rsidRPr="00692F4A">
              <w:t xml:space="preserve"> planen ihre </w:t>
            </w:r>
            <w:r w:rsidRPr="00742B2B">
              <w:t>nächsten Schritte</w:t>
            </w:r>
            <w:r w:rsidRPr="00692F4A">
              <w:t xml:space="preserve"> im Hinblick auf die Weiterentwicklung/Umsetzung ihrer Projekte.</w:t>
            </w:r>
          </w:p>
          <w:p w:rsidR="00CF5030" w:rsidRPr="001F7770" w:rsidRDefault="00CF5030" w:rsidP="005241A0">
            <w:pPr>
              <w:spacing w:line="276" w:lineRule="auto"/>
            </w:pPr>
            <w:r w:rsidRPr="00692F4A">
              <w:t xml:space="preserve">Die </w:t>
            </w:r>
            <w:r w:rsidRPr="00742B2B">
              <w:t>schuleigenen Projekte</w:t>
            </w:r>
            <w:r w:rsidRPr="00692F4A">
              <w:t xml:space="preserve"> werden optimiert.</w:t>
            </w:r>
          </w:p>
        </w:tc>
        <w:tc>
          <w:tcPr>
            <w:tcW w:w="5670" w:type="dxa"/>
            <w:tcBorders>
              <w:bottom w:val="single" w:sz="4" w:space="0" w:color="auto"/>
            </w:tcBorders>
          </w:tcPr>
          <w:p w:rsidR="00CF5030" w:rsidRDefault="003C42FA" w:rsidP="005241A0">
            <w:pPr>
              <w:spacing w:line="276" w:lineRule="auto"/>
            </w:pPr>
            <w:r>
              <w:t>Wie soll I</w:t>
            </w:r>
            <w:r w:rsidR="00CF5030">
              <w:t>hre Pilotphase aussehen?</w:t>
            </w:r>
          </w:p>
          <w:p w:rsidR="00CF5030" w:rsidRDefault="00CF5030" w:rsidP="005241A0">
            <w:pPr>
              <w:spacing w:line="276" w:lineRule="auto"/>
            </w:pPr>
            <w:r>
              <w:t xml:space="preserve">Welche Anregungen sollen aufgegriffen werden? Was brauchen wir? Wer übernimmt welche Aufgabe? Wer muss mit? Wer erledigt was bis wann? </w:t>
            </w:r>
          </w:p>
          <w:p w:rsidR="00CF5030" w:rsidRDefault="00CF5030" w:rsidP="005241A0">
            <w:pPr>
              <w:spacing w:line="276" w:lineRule="auto"/>
              <w:contextualSpacing/>
            </w:pPr>
            <w:r>
              <w:t>Wo in Ihrem Modell ist die Stelle, bei der Sie anfangen?</w:t>
            </w:r>
          </w:p>
          <w:p w:rsidR="00CF5030" w:rsidRPr="000D37DD" w:rsidRDefault="00CF5030" w:rsidP="005241A0">
            <w:pPr>
              <w:spacing w:line="276" w:lineRule="auto"/>
              <w:contextualSpacing/>
              <w:rPr>
                <w:color w:val="000000" w:themeColor="text1"/>
              </w:rPr>
            </w:pPr>
            <w:r>
              <w:rPr>
                <w:color w:val="000000" w:themeColor="text1"/>
              </w:rPr>
              <w:t>Option: Evaluation gleich mitdenken!</w:t>
            </w:r>
          </w:p>
        </w:tc>
        <w:tc>
          <w:tcPr>
            <w:tcW w:w="2268" w:type="dxa"/>
            <w:vMerge w:val="restart"/>
          </w:tcPr>
          <w:p w:rsidR="00CF5030" w:rsidRPr="00293D9E" w:rsidRDefault="00CF5030" w:rsidP="00CF5030">
            <w:pPr>
              <w:pStyle w:val="Listenabsatz"/>
              <w:numPr>
                <w:ilvl w:val="0"/>
                <w:numId w:val="13"/>
              </w:numPr>
              <w:spacing w:line="276" w:lineRule="auto"/>
              <w:ind w:left="322"/>
              <w:rPr>
                <w:color w:val="000000" w:themeColor="text1"/>
              </w:rPr>
            </w:pPr>
            <w:r w:rsidRPr="00293D9E">
              <w:rPr>
                <w:color w:val="000000" w:themeColor="text1"/>
              </w:rPr>
              <w:t xml:space="preserve">Flip </w:t>
            </w:r>
            <w:r w:rsidRPr="00293D9E">
              <w:rPr>
                <w:color w:val="92D050"/>
              </w:rPr>
              <w:t>Pilotphase</w:t>
            </w:r>
          </w:p>
        </w:tc>
      </w:tr>
      <w:tr w:rsidR="00CF5030" w:rsidRPr="000D37DD" w:rsidTr="005241A0">
        <w:trPr>
          <w:trHeight w:val="562"/>
        </w:trPr>
        <w:tc>
          <w:tcPr>
            <w:tcW w:w="851" w:type="dxa"/>
            <w:vMerge/>
            <w:vAlign w:val="center"/>
          </w:tcPr>
          <w:p w:rsidR="00CF5030" w:rsidRPr="001F7770" w:rsidRDefault="00CF5030" w:rsidP="005241A0">
            <w:pPr>
              <w:spacing w:line="276" w:lineRule="auto"/>
              <w:jc w:val="center"/>
              <w:rPr>
                <w:b/>
                <w:color w:val="808080" w:themeColor="background1" w:themeShade="80"/>
              </w:rPr>
            </w:pPr>
          </w:p>
        </w:tc>
        <w:tc>
          <w:tcPr>
            <w:tcW w:w="2126" w:type="dxa"/>
            <w:vMerge/>
            <w:vAlign w:val="center"/>
          </w:tcPr>
          <w:p w:rsidR="00CF5030" w:rsidRPr="001F7770" w:rsidRDefault="00CF5030" w:rsidP="005241A0">
            <w:pPr>
              <w:spacing w:line="276" w:lineRule="auto"/>
              <w:jc w:val="center"/>
              <w:rPr>
                <w:b/>
                <w:color w:val="808080" w:themeColor="background1" w:themeShade="80"/>
              </w:rPr>
            </w:pPr>
          </w:p>
        </w:tc>
        <w:tc>
          <w:tcPr>
            <w:tcW w:w="3969" w:type="dxa"/>
            <w:shd w:val="clear" w:color="auto" w:fill="D9D9D9" w:themeFill="background1" w:themeFillShade="D9"/>
          </w:tcPr>
          <w:p w:rsidR="00CF5030" w:rsidRDefault="00CF5030" w:rsidP="005241A0">
            <w:pPr>
              <w:spacing w:line="276" w:lineRule="auto"/>
              <w:rPr>
                <w:color w:val="000000" w:themeColor="text1"/>
              </w:rPr>
            </w:pPr>
            <w:r>
              <w:rPr>
                <w:color w:val="000000" w:themeColor="text1"/>
              </w:rPr>
              <w:t>Alternative:</w:t>
            </w:r>
          </w:p>
          <w:p w:rsidR="00CF5030" w:rsidRDefault="00CF5030" w:rsidP="005241A0">
            <w:pPr>
              <w:spacing w:line="276" w:lineRule="auto"/>
              <w:rPr>
                <w:color w:val="000000" w:themeColor="text1"/>
              </w:rPr>
            </w:pPr>
            <w:r>
              <w:rPr>
                <w:color w:val="000000" w:themeColor="text1"/>
              </w:rPr>
              <w:t>Austausch über weiteres Vorgehen im Dialog</w:t>
            </w:r>
          </w:p>
        </w:tc>
        <w:tc>
          <w:tcPr>
            <w:tcW w:w="5670" w:type="dxa"/>
            <w:shd w:val="clear" w:color="auto" w:fill="D9D9D9" w:themeFill="background1" w:themeFillShade="D9"/>
          </w:tcPr>
          <w:p w:rsidR="00CF5030" w:rsidRDefault="00CF5030" w:rsidP="005241A0">
            <w:pPr>
              <w:spacing w:line="276" w:lineRule="auto"/>
              <w:contextualSpacing/>
              <w:rPr>
                <w:color w:val="000000" w:themeColor="text1"/>
              </w:rPr>
            </w:pPr>
            <w:r>
              <w:rPr>
                <w:color w:val="000000" w:themeColor="text1"/>
              </w:rPr>
              <w:t>Gegenseitige Beurteilung bisheriger Planung</w:t>
            </w:r>
          </w:p>
        </w:tc>
        <w:tc>
          <w:tcPr>
            <w:tcW w:w="2268" w:type="dxa"/>
            <w:vMerge/>
          </w:tcPr>
          <w:p w:rsidR="00CF5030" w:rsidRPr="000D37DD" w:rsidRDefault="00CF5030" w:rsidP="005241A0">
            <w:pPr>
              <w:spacing w:line="276" w:lineRule="auto"/>
              <w:contextualSpacing/>
              <w:rPr>
                <w:color w:val="000000" w:themeColor="text1"/>
              </w:rPr>
            </w:pPr>
          </w:p>
        </w:tc>
      </w:tr>
      <w:tr w:rsidR="00CF5030" w:rsidRPr="000D37DD" w:rsidTr="005241A0">
        <w:tc>
          <w:tcPr>
            <w:tcW w:w="851" w:type="dxa"/>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15:00</w:t>
            </w:r>
          </w:p>
        </w:tc>
        <w:tc>
          <w:tcPr>
            <w:tcW w:w="2126" w:type="dxa"/>
            <w:vAlign w:val="center"/>
          </w:tcPr>
          <w:p w:rsidR="00CF5030" w:rsidRPr="001F7770" w:rsidRDefault="00CF5030" w:rsidP="005241A0">
            <w:pPr>
              <w:spacing w:line="276" w:lineRule="auto"/>
              <w:jc w:val="center"/>
              <w:rPr>
                <w:b/>
                <w:color w:val="808080" w:themeColor="background1" w:themeShade="80"/>
              </w:rPr>
            </w:pPr>
            <w:r w:rsidRPr="001F7770">
              <w:rPr>
                <w:b/>
                <w:color w:val="808080" w:themeColor="background1" w:themeShade="80"/>
              </w:rPr>
              <w:t>Abschluss</w:t>
            </w:r>
          </w:p>
        </w:tc>
        <w:tc>
          <w:tcPr>
            <w:tcW w:w="3969" w:type="dxa"/>
          </w:tcPr>
          <w:p w:rsidR="00CF5030" w:rsidRPr="000D37DD" w:rsidRDefault="00CF5030" w:rsidP="005241A0">
            <w:pPr>
              <w:spacing w:line="276" w:lineRule="auto"/>
              <w:rPr>
                <w:color w:val="000000" w:themeColor="text1"/>
              </w:rPr>
            </w:pPr>
            <w:r w:rsidRPr="000D37DD">
              <w:rPr>
                <w:color w:val="000000" w:themeColor="text1"/>
              </w:rPr>
              <w:t xml:space="preserve">Die </w:t>
            </w:r>
            <w:r>
              <w:rPr>
                <w:color w:val="000000" w:themeColor="text1"/>
              </w:rPr>
              <w:t>Teilnehmer*innen äußern sich zum Ertrag des Netzwerktreffens, zum weiteren Bedarf und zum Vorschlag für einen Fachinput zum</w:t>
            </w:r>
            <w:r w:rsidRPr="000D37DD">
              <w:rPr>
                <w:color w:val="000000" w:themeColor="text1"/>
              </w:rPr>
              <w:t xml:space="preserve"> nächsten Treffen.</w:t>
            </w:r>
          </w:p>
          <w:p w:rsidR="00CF5030" w:rsidRPr="000D37DD" w:rsidRDefault="00CF5030" w:rsidP="005241A0">
            <w:pPr>
              <w:spacing w:line="276" w:lineRule="auto"/>
              <w:rPr>
                <w:color w:val="000000" w:themeColor="text1"/>
              </w:rPr>
            </w:pPr>
          </w:p>
          <w:p w:rsidR="00CF5030" w:rsidRPr="000D37DD" w:rsidRDefault="00CF5030" w:rsidP="005241A0">
            <w:pPr>
              <w:spacing w:line="276" w:lineRule="auto"/>
              <w:rPr>
                <w:color w:val="000000" w:themeColor="text1"/>
              </w:rPr>
            </w:pPr>
            <w:r>
              <w:rPr>
                <w:color w:val="000000" w:themeColor="text1"/>
              </w:rPr>
              <w:t>Die Teilnehmer*innen geben Feedback.</w:t>
            </w:r>
          </w:p>
        </w:tc>
        <w:tc>
          <w:tcPr>
            <w:tcW w:w="5670" w:type="dxa"/>
          </w:tcPr>
          <w:p w:rsidR="00CF5030" w:rsidRDefault="00CF5030" w:rsidP="005241A0">
            <w:pPr>
              <w:spacing w:line="276" w:lineRule="auto"/>
              <w:contextualSpacing/>
              <w:rPr>
                <w:color w:val="000000" w:themeColor="text1"/>
              </w:rPr>
            </w:pPr>
            <w:r>
              <w:rPr>
                <w:color w:val="000000" w:themeColor="text1"/>
              </w:rPr>
              <w:t>Was nehmen wir mit? Rückblick</w:t>
            </w:r>
          </w:p>
          <w:p w:rsidR="00CF5030" w:rsidRPr="000D37DD" w:rsidRDefault="00CF5030" w:rsidP="005241A0">
            <w:pPr>
              <w:spacing w:line="276" w:lineRule="auto"/>
              <w:contextualSpacing/>
              <w:rPr>
                <w:color w:val="000000" w:themeColor="text1"/>
              </w:rPr>
            </w:pPr>
            <w:r>
              <w:rPr>
                <w:color w:val="000000" w:themeColor="text1"/>
              </w:rPr>
              <w:t>Was sind unsere nächsten Schritte (projektbezogen)?</w:t>
            </w:r>
          </w:p>
          <w:p w:rsidR="00CF5030" w:rsidRDefault="00CF5030" w:rsidP="005241A0">
            <w:pPr>
              <w:spacing w:line="276" w:lineRule="auto"/>
              <w:contextualSpacing/>
              <w:rPr>
                <w:color w:val="000000" w:themeColor="text1"/>
              </w:rPr>
            </w:pPr>
            <w:r w:rsidRPr="000D37DD">
              <w:rPr>
                <w:color w:val="000000" w:themeColor="text1"/>
              </w:rPr>
              <w:t>Was brauchen wir</w:t>
            </w:r>
            <w:r>
              <w:rPr>
                <w:color w:val="000000" w:themeColor="text1"/>
              </w:rPr>
              <w:t xml:space="preserve"> im Netzwerk,</w:t>
            </w:r>
            <w:r w:rsidRPr="000D37DD">
              <w:rPr>
                <w:color w:val="000000" w:themeColor="text1"/>
              </w:rPr>
              <w:t xml:space="preserve"> um weiter zu kommen?</w:t>
            </w:r>
            <w:r>
              <w:rPr>
                <w:color w:val="000000" w:themeColor="text1"/>
              </w:rPr>
              <w:t xml:space="preserve"> </w:t>
            </w:r>
          </w:p>
          <w:p w:rsidR="00CF5030" w:rsidRPr="000D37DD" w:rsidRDefault="00CF5030" w:rsidP="005241A0">
            <w:pPr>
              <w:spacing w:line="276" w:lineRule="auto"/>
              <w:contextualSpacing/>
              <w:rPr>
                <w:color w:val="000000" w:themeColor="text1"/>
              </w:rPr>
            </w:pPr>
          </w:p>
          <w:p w:rsidR="00CF5030" w:rsidRPr="000D37DD" w:rsidRDefault="00CF5030" w:rsidP="005241A0">
            <w:pPr>
              <w:spacing w:line="276" w:lineRule="auto"/>
              <w:contextualSpacing/>
              <w:rPr>
                <w:color w:val="000000" w:themeColor="text1"/>
              </w:rPr>
            </w:pPr>
          </w:p>
          <w:p w:rsidR="00CF5030" w:rsidRPr="000D37DD" w:rsidRDefault="00CF5030" w:rsidP="005241A0">
            <w:pPr>
              <w:spacing w:line="276" w:lineRule="auto"/>
              <w:contextualSpacing/>
              <w:rPr>
                <w:color w:val="000000" w:themeColor="text1"/>
              </w:rPr>
            </w:pPr>
            <w:r w:rsidRPr="000D37DD">
              <w:rPr>
                <w:color w:val="000000" w:themeColor="text1"/>
              </w:rPr>
              <w:t>Zu</w:t>
            </w:r>
            <w:r>
              <w:rPr>
                <w:color w:val="000000" w:themeColor="text1"/>
              </w:rPr>
              <w:t xml:space="preserve">friedenheit mit dem Tag / </w:t>
            </w:r>
            <w:r w:rsidRPr="000D37DD">
              <w:rPr>
                <w:color w:val="000000" w:themeColor="text1"/>
              </w:rPr>
              <w:t>Evaluation</w:t>
            </w:r>
          </w:p>
        </w:tc>
        <w:tc>
          <w:tcPr>
            <w:tcW w:w="2268" w:type="dxa"/>
          </w:tcPr>
          <w:p w:rsidR="00CF5030" w:rsidRDefault="00CF5030" w:rsidP="005241A0">
            <w:pPr>
              <w:spacing w:line="276" w:lineRule="auto"/>
              <w:contextualSpacing/>
              <w:rPr>
                <w:color w:val="000000" w:themeColor="text1"/>
              </w:rPr>
            </w:pPr>
            <w:r>
              <w:rPr>
                <w:color w:val="000000" w:themeColor="text1"/>
              </w:rPr>
              <w:t>Bild "Fahrstuhl"</w:t>
            </w:r>
          </w:p>
          <w:p w:rsidR="00CF5030" w:rsidRPr="00987039" w:rsidRDefault="00CF5030" w:rsidP="005241A0">
            <w:pPr>
              <w:spacing w:line="276" w:lineRule="auto"/>
              <w:contextualSpacing/>
              <w:rPr>
                <w:color w:val="000000" w:themeColor="text1"/>
                <w:sz w:val="18"/>
                <w:szCs w:val="18"/>
              </w:rPr>
            </w:pPr>
            <w:r w:rsidRPr="00987039">
              <w:rPr>
                <w:color w:val="000000" w:themeColor="text1"/>
                <w:sz w:val="18"/>
                <w:szCs w:val="18"/>
              </w:rPr>
              <w:t>(Eine Fahrstuhlfahrt über drei Stockwerke</w:t>
            </w:r>
            <w:r>
              <w:rPr>
                <w:color w:val="000000" w:themeColor="text1"/>
                <w:sz w:val="18"/>
                <w:szCs w:val="18"/>
              </w:rPr>
              <w:t>,</w:t>
            </w:r>
            <w:r w:rsidRPr="00987039">
              <w:rPr>
                <w:color w:val="000000" w:themeColor="text1"/>
                <w:sz w:val="18"/>
                <w:szCs w:val="18"/>
              </w:rPr>
              <w:t xml:space="preserve"> um blitzlichtartig auf die Fragen zu antworten)</w:t>
            </w:r>
          </w:p>
          <w:p w:rsidR="00CF5030" w:rsidRPr="000D37DD" w:rsidRDefault="00CF5030" w:rsidP="005241A0">
            <w:pPr>
              <w:spacing w:line="276" w:lineRule="auto"/>
              <w:contextualSpacing/>
              <w:rPr>
                <w:color w:val="000000" w:themeColor="text1"/>
              </w:rPr>
            </w:pPr>
            <w:r>
              <w:rPr>
                <w:color w:val="000000" w:themeColor="text1"/>
              </w:rPr>
              <w:t>Evaluationsbogen</w:t>
            </w:r>
          </w:p>
        </w:tc>
      </w:tr>
      <w:tr w:rsidR="00CF5030" w:rsidRPr="00987039" w:rsidTr="005241A0">
        <w:tc>
          <w:tcPr>
            <w:tcW w:w="851" w:type="dxa"/>
            <w:shd w:val="clear" w:color="auto" w:fill="D9D9D9" w:themeFill="background1" w:themeFillShade="D9"/>
            <w:vAlign w:val="center"/>
          </w:tcPr>
          <w:p w:rsidR="00CF5030" w:rsidRPr="00987039" w:rsidRDefault="00CF5030" w:rsidP="005241A0">
            <w:pPr>
              <w:spacing w:line="276" w:lineRule="auto"/>
              <w:jc w:val="center"/>
              <w:rPr>
                <w:b/>
                <w:color w:val="808080" w:themeColor="background1" w:themeShade="80"/>
              </w:rPr>
            </w:pPr>
            <w:r w:rsidRPr="00987039">
              <w:rPr>
                <w:b/>
                <w:color w:val="808080" w:themeColor="background1" w:themeShade="80"/>
              </w:rPr>
              <w:t>15:30</w:t>
            </w:r>
          </w:p>
        </w:tc>
        <w:tc>
          <w:tcPr>
            <w:tcW w:w="14033" w:type="dxa"/>
            <w:gridSpan w:val="4"/>
            <w:shd w:val="clear" w:color="auto" w:fill="D9D9D9" w:themeFill="background1" w:themeFillShade="D9"/>
          </w:tcPr>
          <w:p w:rsidR="00CF5030" w:rsidRPr="00987039" w:rsidRDefault="00CF5030" w:rsidP="005241A0">
            <w:pPr>
              <w:spacing w:line="276" w:lineRule="auto"/>
              <w:jc w:val="center"/>
              <w:rPr>
                <w:b/>
                <w:color w:val="808080" w:themeColor="background1" w:themeShade="80"/>
              </w:rPr>
            </w:pPr>
            <w:r w:rsidRPr="00987039">
              <w:rPr>
                <w:b/>
                <w:color w:val="808080" w:themeColor="background1" w:themeShade="80"/>
              </w:rPr>
              <w:t>Ende</w:t>
            </w:r>
          </w:p>
        </w:tc>
      </w:tr>
    </w:tbl>
    <w:p w:rsidR="006006A4" w:rsidRDefault="006006A4"/>
    <w:sectPr w:rsidR="006006A4" w:rsidSect="006B2DF6">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030" w:rsidRDefault="00CF5030" w:rsidP="00CF5030">
      <w:pPr>
        <w:spacing w:line="240" w:lineRule="auto"/>
      </w:pPr>
      <w:r>
        <w:separator/>
      </w:r>
    </w:p>
  </w:endnote>
  <w:endnote w:type="continuationSeparator" w:id="0">
    <w:p w:rsidR="00CF5030" w:rsidRDefault="00CF5030" w:rsidP="00CF50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34" w:rsidRDefault="00B545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F6" w:rsidRDefault="00CF5030" w:rsidP="006B2DF6">
    <w:pPr>
      <w:pStyle w:val="Fuzeile"/>
      <w:tabs>
        <w:tab w:val="clear" w:pos="9072"/>
        <w:tab w:val="right" w:pos="8647"/>
      </w:tabs>
      <w:ind w:left="-284" w:right="-55"/>
      <w:rPr>
        <w:rFonts w:asciiTheme="minorHAnsi" w:hAnsiTheme="minorHAnsi" w:cstheme="minorHAnsi"/>
        <w:sz w:val="18"/>
        <w:szCs w:val="18"/>
      </w:rPr>
    </w:pPr>
    <w:r>
      <w:rPr>
        <w:noProof/>
        <w:lang w:eastAsia="de-DE"/>
      </w:rPr>
      <w:drawing>
        <wp:anchor distT="0" distB="0" distL="114300" distR="114300" simplePos="0" relativeHeight="251660288" behindDoc="1" locked="0" layoutInCell="1" allowOverlap="1" wp14:anchorId="4F57877C" wp14:editId="6BF56E32">
          <wp:simplePos x="0" y="0"/>
          <wp:positionH relativeFrom="margin">
            <wp:posOffset>8520430</wp:posOffset>
          </wp:positionH>
          <wp:positionV relativeFrom="margin">
            <wp:posOffset>6243320</wp:posOffset>
          </wp:positionV>
          <wp:extent cx="847725" cy="304800"/>
          <wp:effectExtent l="0" t="0" r="9525" b="0"/>
          <wp:wrapSquare wrapText="bothSides"/>
          <wp:docPr id="7" name="Grafik 7"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14:anchorId="41915F50" wp14:editId="01025051">
          <wp:simplePos x="0" y="0"/>
          <wp:positionH relativeFrom="margin">
            <wp:posOffset>4886325</wp:posOffset>
          </wp:positionH>
          <wp:positionV relativeFrom="margin">
            <wp:posOffset>7997190</wp:posOffset>
          </wp:positionV>
          <wp:extent cx="847725" cy="304800"/>
          <wp:effectExtent l="0" t="0" r="9525" b="0"/>
          <wp:wrapSquare wrapText="bothSides"/>
          <wp:docPr id="2" name="Grafik 2"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und kann unter deren Bedingungen kostenlos und frei verwendet, verändert und weitergegeben werden. Urheber im Sinne der Lizenz ist das Institut für soziale Arbeit e.V. als Träger der Serviceagentur „Ganztägig lernen in Nord</w:t>
    </w:r>
    <w:r>
      <w:rPr>
        <w:rFonts w:asciiTheme="minorHAnsi" w:hAnsiTheme="minorHAnsi" w:cstheme="minorHAnsi"/>
        <w:sz w:val="18"/>
        <w:szCs w:val="18"/>
      </w:rPr>
      <w:t xml:space="preserve">rhein-Westfalen". </w:t>
    </w:r>
  </w:p>
  <w:p w:rsidR="006B2DF6" w:rsidRDefault="00CF5030" w:rsidP="006B2DF6">
    <w:pPr>
      <w:pStyle w:val="Fuzeile"/>
      <w:tabs>
        <w:tab w:val="clear" w:pos="9072"/>
        <w:tab w:val="right" w:pos="8647"/>
      </w:tabs>
      <w:ind w:left="-284" w:right="-55"/>
      <w:rPr>
        <w:rFonts w:asciiTheme="minorHAnsi" w:hAnsiTheme="minorHAnsi" w:cstheme="minorHAnsi"/>
        <w:sz w:val="18"/>
        <w:szCs w:val="18"/>
      </w:rPr>
    </w:pPr>
    <w:r>
      <w:rPr>
        <w:rFonts w:asciiTheme="minorHAnsi" w:hAnsiTheme="minorHAnsi" w:cstheme="minorHAnsi"/>
        <w:sz w:val="18"/>
        <w:szCs w:val="18"/>
      </w:rPr>
      <w:t xml:space="preserve">Gefördert </w:t>
    </w:r>
    <w:r w:rsidRPr="00324A33">
      <w:rPr>
        <w:rFonts w:asciiTheme="minorHAnsi" w:hAnsiTheme="minorHAnsi" w:cstheme="minorHAnsi"/>
        <w:sz w:val="18"/>
        <w:szCs w:val="18"/>
      </w:rPr>
      <w:t xml:space="preserve">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6B2DF6" w:rsidRPr="00003C74" w:rsidRDefault="000874D4">
    <w:pPr>
      <w:pStyle w:val="Fuzeile"/>
      <w:rPr>
        <w:rFonts w:cs="Calibri"/>
        <w:sz w:val="18"/>
        <w:szCs w:val="18"/>
      </w:rPr>
    </w:pPr>
  </w:p>
  <w:p w:rsidR="006B2DF6" w:rsidRDefault="000874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34" w:rsidRDefault="00B545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030" w:rsidRDefault="00CF5030" w:rsidP="00CF5030">
      <w:pPr>
        <w:spacing w:line="240" w:lineRule="auto"/>
      </w:pPr>
      <w:r>
        <w:separator/>
      </w:r>
    </w:p>
  </w:footnote>
  <w:footnote w:type="continuationSeparator" w:id="0">
    <w:p w:rsidR="00CF5030" w:rsidRDefault="00CF5030" w:rsidP="00CF5030">
      <w:pPr>
        <w:spacing w:line="240" w:lineRule="auto"/>
      </w:pPr>
      <w:r>
        <w:continuationSeparator/>
      </w:r>
    </w:p>
  </w:footnote>
  <w:footnote w:id="1">
    <w:p w:rsidR="00CF5030" w:rsidRDefault="00CF5030" w:rsidP="00CF5030">
      <w:pPr>
        <w:pStyle w:val="Funotentext"/>
      </w:pPr>
      <w:r>
        <w:rPr>
          <w:rStyle w:val="Funotenzeichen"/>
        </w:rPr>
        <w:footnoteRef/>
      </w:r>
      <w:r>
        <w:t xml:space="preserve"> Der Deutsche Schulpreis (2019). </w:t>
      </w:r>
      <w:r w:rsidRPr="009F35B7">
        <w:rPr>
          <w:i/>
        </w:rPr>
        <w:t>Die Qualitätsbereiche.</w:t>
      </w:r>
      <w:r>
        <w:t xml:space="preserve"> Aufgerufen am 21.07.2020. Verfügbar unter </w:t>
      </w:r>
      <w:r w:rsidRPr="009F35B7">
        <w:t>https://www.deutscher-schulpreis.de/sites/default/files/documents/2019-04/Plakat_DSP_Qualitaetsbereiche_final.pdf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34" w:rsidRDefault="00B545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34" w:rsidRDefault="00B5453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34" w:rsidRDefault="00B545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5295"/>
    <w:multiLevelType w:val="hybridMultilevel"/>
    <w:tmpl w:val="01067FE0"/>
    <w:lvl w:ilvl="0" w:tplc="AB78BE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0F4050"/>
    <w:multiLevelType w:val="hybridMultilevel"/>
    <w:tmpl w:val="1908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0071D4"/>
    <w:multiLevelType w:val="hybridMultilevel"/>
    <w:tmpl w:val="5F26CC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5B6C53"/>
    <w:multiLevelType w:val="hybridMultilevel"/>
    <w:tmpl w:val="22BE32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0225302"/>
    <w:multiLevelType w:val="hybridMultilevel"/>
    <w:tmpl w:val="6024A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B638FC"/>
    <w:multiLevelType w:val="hybridMultilevel"/>
    <w:tmpl w:val="94483C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C122D78"/>
    <w:multiLevelType w:val="hybridMultilevel"/>
    <w:tmpl w:val="BA306E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2E225D5"/>
    <w:multiLevelType w:val="hybridMultilevel"/>
    <w:tmpl w:val="0E005D4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356050"/>
    <w:multiLevelType w:val="hybridMultilevel"/>
    <w:tmpl w:val="EEE21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6179E6"/>
    <w:multiLevelType w:val="hybridMultilevel"/>
    <w:tmpl w:val="9B8E2484"/>
    <w:lvl w:ilvl="0" w:tplc="FF4E0276">
      <w:start w:val="1"/>
      <w:numFmt w:val="decimal"/>
      <w:lvlText w:val="%1."/>
      <w:lvlJc w:val="left"/>
      <w:pPr>
        <w:ind w:left="720" w:hanging="360"/>
      </w:pPr>
      <w:rPr>
        <w:rFonts w:hint="default"/>
        <w:b/>
        <w:i w:val="0"/>
        <w:color w:val="C0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2F21AF"/>
    <w:multiLevelType w:val="hybridMultilevel"/>
    <w:tmpl w:val="E69EE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FB0D08"/>
    <w:multiLevelType w:val="hybridMultilevel"/>
    <w:tmpl w:val="535E9B7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8273732"/>
    <w:multiLevelType w:val="hybridMultilevel"/>
    <w:tmpl w:val="0A1ACBD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7"/>
  </w:num>
  <w:num w:numId="5">
    <w:abstractNumId w:val="3"/>
  </w:num>
  <w:num w:numId="6">
    <w:abstractNumId w:val="6"/>
  </w:num>
  <w:num w:numId="7">
    <w:abstractNumId w:val="4"/>
  </w:num>
  <w:num w:numId="8">
    <w:abstractNumId w:val="11"/>
  </w:num>
  <w:num w:numId="9">
    <w:abstractNumId w:val="1"/>
  </w:num>
  <w:num w:numId="10">
    <w:abstractNumId w:val="0"/>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30"/>
    <w:rsid w:val="000874D4"/>
    <w:rsid w:val="001648EC"/>
    <w:rsid w:val="003C42FA"/>
    <w:rsid w:val="006006A4"/>
    <w:rsid w:val="006D6666"/>
    <w:rsid w:val="00B54534"/>
    <w:rsid w:val="00CF5030"/>
    <w:rsid w:val="00D30F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8D4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5030"/>
    <w:pPr>
      <w:spacing w:after="0" w:line="280" w:lineRule="exact"/>
    </w:pPr>
    <w:rPr>
      <w:rFonts w:ascii="Trebuchet MS" w:eastAsia="Times New Roman" w:hAnsi="Trebuchet MS"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CF5030"/>
    <w:pPr>
      <w:ind w:left="720"/>
      <w:contextualSpacing/>
    </w:pPr>
  </w:style>
  <w:style w:type="table" w:styleId="Tabellenraster">
    <w:name w:val="Table Grid"/>
    <w:basedOn w:val="NormaleTabelle"/>
    <w:uiPriority w:val="59"/>
    <w:rsid w:val="00CF5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CF503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F5030"/>
    <w:rPr>
      <w:rFonts w:ascii="Trebuchet MS" w:eastAsia="Times New Roman" w:hAnsi="Trebuchet MS" w:cs="Times New Roman"/>
      <w:sz w:val="20"/>
      <w:szCs w:val="20"/>
    </w:rPr>
  </w:style>
  <w:style w:type="character" w:styleId="Hyperlink">
    <w:name w:val="Hyperlink"/>
    <w:uiPriority w:val="99"/>
    <w:unhideWhenUsed/>
    <w:rsid w:val="00CF5030"/>
    <w:rPr>
      <w:strike w:val="0"/>
      <w:dstrike w:val="0"/>
      <w:color w:val="428BCA"/>
      <w:u w:val="none"/>
      <w:effect w:val="none"/>
    </w:rPr>
  </w:style>
  <w:style w:type="table" w:customStyle="1" w:styleId="Tabellenraster3">
    <w:name w:val="Tabellenraster3"/>
    <w:basedOn w:val="NormaleTabelle"/>
    <w:next w:val="Tabellenraster"/>
    <w:uiPriority w:val="59"/>
    <w:rsid w:val="00CF5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CF5030"/>
    <w:pPr>
      <w:spacing w:line="240" w:lineRule="auto"/>
    </w:pPr>
  </w:style>
  <w:style w:type="character" w:customStyle="1" w:styleId="FunotentextZchn">
    <w:name w:val="Fußnotentext Zchn"/>
    <w:basedOn w:val="Absatz-Standardschriftart"/>
    <w:link w:val="Funotentext"/>
    <w:uiPriority w:val="99"/>
    <w:semiHidden/>
    <w:rsid w:val="00CF5030"/>
    <w:rPr>
      <w:rFonts w:ascii="Trebuchet MS" w:eastAsia="Times New Roman" w:hAnsi="Trebuchet MS" w:cs="Times New Roman"/>
      <w:sz w:val="20"/>
      <w:szCs w:val="20"/>
    </w:rPr>
  </w:style>
  <w:style w:type="character" w:styleId="Funotenzeichen">
    <w:name w:val="footnote reference"/>
    <w:basedOn w:val="Absatz-Standardschriftart"/>
    <w:uiPriority w:val="99"/>
    <w:semiHidden/>
    <w:unhideWhenUsed/>
    <w:rsid w:val="00CF5030"/>
    <w:rPr>
      <w:vertAlign w:val="superscript"/>
    </w:rPr>
  </w:style>
  <w:style w:type="paragraph" w:styleId="Kopfzeile">
    <w:name w:val="header"/>
    <w:basedOn w:val="Standard"/>
    <w:link w:val="KopfzeileZchn"/>
    <w:uiPriority w:val="99"/>
    <w:unhideWhenUsed/>
    <w:rsid w:val="00B5453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54534"/>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pp-foundation.de/design-thinking/design-thinking-in-der-schule.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hulentwicklung.nrw.de/methodensammlung/karte.php?karte=11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pp-foundation.de/design-thinking/design-thinking-in-der-schule.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2014</Words>
  <Characters>12689</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2022-10-14T09:21:00Z</dcterms:created>
  <dcterms:modified xsi:type="dcterms:W3CDTF">2022-10-14T09:55:00Z</dcterms:modified>
</cp:coreProperties>
</file>