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03A" w:rsidRPr="008D41FF" w:rsidRDefault="00AD603A" w:rsidP="00AD603A">
      <w:pPr>
        <w:spacing w:line="276" w:lineRule="auto"/>
        <w:ind w:firstLine="708"/>
        <w:jc w:val="center"/>
        <w:rPr>
          <w:b/>
        </w:rPr>
      </w:pPr>
      <w:r w:rsidRPr="008D41FF">
        <w:rPr>
          <w:b/>
        </w:rPr>
        <w:t>Netzwerktreffen</w:t>
      </w:r>
      <w:r>
        <w:rPr>
          <w:b/>
        </w:rPr>
        <w:t xml:space="preserve"> 4: „Chancen und Risiken</w:t>
      </w:r>
      <w:r w:rsidRPr="008D41FF">
        <w:rPr>
          <w:b/>
        </w:rPr>
        <w:t>“</w:t>
      </w:r>
      <w:r>
        <w:rPr>
          <w:b/>
        </w:rPr>
        <w:t xml:space="preserve"> - Vorlage</w:t>
      </w:r>
    </w:p>
    <w:p w:rsidR="00AD603A" w:rsidRPr="00A37C3E" w:rsidRDefault="00AD603A" w:rsidP="00AD603A">
      <w:pPr>
        <w:spacing w:line="276" w:lineRule="auto"/>
      </w:pPr>
    </w:p>
    <w:tbl>
      <w:tblPr>
        <w:tblStyle w:val="Tabellenraster"/>
        <w:tblW w:w="14283" w:type="dxa"/>
        <w:tblInd w:w="108" w:type="dxa"/>
        <w:tblLayout w:type="fixed"/>
        <w:tblLook w:val="04A0" w:firstRow="1" w:lastRow="0" w:firstColumn="1" w:lastColumn="0" w:noHBand="0" w:noVBand="1"/>
      </w:tblPr>
      <w:tblGrid>
        <w:gridCol w:w="2863"/>
        <w:gridCol w:w="9719"/>
        <w:gridCol w:w="1701"/>
      </w:tblGrid>
      <w:tr w:rsidR="00AD603A" w:rsidRPr="00692F4A" w:rsidTr="005241A0">
        <w:trPr>
          <w:trHeight w:val="575"/>
        </w:trPr>
        <w:tc>
          <w:tcPr>
            <w:tcW w:w="2863" w:type="dxa"/>
            <w:shd w:val="clear" w:color="auto" w:fill="D9D9D9" w:themeFill="background1" w:themeFillShade="D9"/>
            <w:vAlign w:val="center"/>
          </w:tcPr>
          <w:p w:rsidR="00AD603A" w:rsidRPr="00692F4A" w:rsidRDefault="00AD603A" w:rsidP="005241A0">
            <w:pPr>
              <w:spacing w:line="276" w:lineRule="auto"/>
              <w:jc w:val="center"/>
              <w:rPr>
                <w:b/>
              </w:rPr>
            </w:pPr>
          </w:p>
          <w:p w:rsidR="00AD603A" w:rsidRPr="00496CED" w:rsidRDefault="00AD603A" w:rsidP="005241A0">
            <w:pPr>
              <w:spacing w:line="276" w:lineRule="auto"/>
              <w:jc w:val="center"/>
              <w:rPr>
                <w:b/>
              </w:rPr>
            </w:pPr>
            <w:r w:rsidRPr="00496CED">
              <w:rPr>
                <w:b/>
              </w:rPr>
              <w:t>Leitgedanken</w:t>
            </w:r>
          </w:p>
          <w:p w:rsidR="00AD603A" w:rsidRPr="00692F4A" w:rsidRDefault="00AD603A" w:rsidP="005241A0">
            <w:pPr>
              <w:spacing w:line="276" w:lineRule="auto"/>
              <w:jc w:val="center"/>
              <w:rPr>
                <w:b/>
              </w:rPr>
            </w:pPr>
          </w:p>
        </w:tc>
        <w:tc>
          <w:tcPr>
            <w:tcW w:w="9719" w:type="dxa"/>
            <w:shd w:val="clear" w:color="auto" w:fill="D9D9D9" w:themeFill="background1" w:themeFillShade="D9"/>
            <w:vAlign w:val="center"/>
          </w:tcPr>
          <w:p w:rsidR="00AD603A" w:rsidRPr="00692F4A" w:rsidRDefault="00AD603A" w:rsidP="005241A0">
            <w:pPr>
              <w:spacing w:line="276" w:lineRule="auto"/>
              <w:jc w:val="center"/>
              <w:rPr>
                <w:b/>
              </w:rPr>
            </w:pPr>
            <w:r w:rsidRPr="00496CED">
              <w:rPr>
                <w:b/>
              </w:rPr>
              <w:t>Ziele</w:t>
            </w:r>
          </w:p>
        </w:tc>
        <w:tc>
          <w:tcPr>
            <w:tcW w:w="1701" w:type="dxa"/>
            <w:shd w:val="clear" w:color="auto" w:fill="D9D9D9" w:themeFill="background1" w:themeFillShade="D9"/>
            <w:vAlign w:val="center"/>
          </w:tcPr>
          <w:p w:rsidR="00AD603A" w:rsidRPr="00496CED" w:rsidRDefault="00AD603A" w:rsidP="005241A0">
            <w:pPr>
              <w:spacing w:line="276" w:lineRule="auto"/>
              <w:jc w:val="center"/>
              <w:rPr>
                <w:b/>
              </w:rPr>
            </w:pPr>
            <w:r w:rsidRPr="00496CED">
              <w:rPr>
                <w:b/>
              </w:rPr>
              <w:t>Phase</w:t>
            </w:r>
          </w:p>
        </w:tc>
      </w:tr>
      <w:tr w:rsidR="00AD603A" w:rsidRPr="007F2046" w:rsidTr="005241A0">
        <w:trPr>
          <w:trHeight w:val="4391"/>
        </w:trPr>
        <w:tc>
          <w:tcPr>
            <w:tcW w:w="2863" w:type="dxa"/>
          </w:tcPr>
          <w:p w:rsidR="00AD603A" w:rsidRPr="00496CED" w:rsidRDefault="00AD603A" w:rsidP="005241A0">
            <w:pPr>
              <w:pStyle w:val="Listenabsatz"/>
              <w:tabs>
                <w:tab w:val="left" w:pos="284"/>
              </w:tabs>
              <w:spacing w:line="276" w:lineRule="auto"/>
              <w:ind w:left="34"/>
            </w:pPr>
            <w:r>
              <w:t>Die Schulen haben bereits Erfahrungen bei der Umsetzung ihrer Vorhaben gesammelt. Diese werden thematisiert. Sie reflektieren den bisherigen Prozess. Der Einblick in das Prozessgeschehen der anderen Schulen wird als Gewinn betrachtet. Die Nebenwirkungen der Veränderungsprozesse werden erkannt und besprochen.</w:t>
            </w:r>
          </w:p>
        </w:tc>
        <w:tc>
          <w:tcPr>
            <w:tcW w:w="9719" w:type="dxa"/>
          </w:tcPr>
          <w:p w:rsidR="00AD603A" w:rsidRDefault="00AD603A" w:rsidP="005241A0">
            <w:pPr>
              <w:pStyle w:val="Listenabsatz"/>
              <w:numPr>
                <w:ilvl w:val="0"/>
                <w:numId w:val="1"/>
              </w:numPr>
              <w:spacing w:line="276" w:lineRule="auto"/>
              <w:ind w:left="431" w:hanging="425"/>
            </w:pPr>
            <w:r>
              <w:t>Die Ziele des Tages sind transparent.</w:t>
            </w:r>
          </w:p>
          <w:p w:rsidR="00AD603A" w:rsidRDefault="00AD603A" w:rsidP="005241A0">
            <w:pPr>
              <w:pStyle w:val="Listenabsatz"/>
              <w:numPr>
                <w:ilvl w:val="0"/>
                <w:numId w:val="1"/>
              </w:numPr>
              <w:spacing w:line="276" w:lineRule="auto"/>
              <w:ind w:left="431" w:hanging="425"/>
            </w:pPr>
            <w:r>
              <w:t>Motivation und Befindlichkeit der Teilnehmer*innen im Hinblick auf das eigene Projekt in der eigenen Schule werden transparent gemacht.</w:t>
            </w:r>
          </w:p>
          <w:p w:rsidR="00AD603A" w:rsidRDefault="00AD603A" w:rsidP="005241A0">
            <w:pPr>
              <w:pStyle w:val="Listenabsatz"/>
              <w:numPr>
                <w:ilvl w:val="0"/>
                <w:numId w:val="1"/>
              </w:numPr>
              <w:spacing w:line="276" w:lineRule="auto"/>
              <w:ind w:left="431" w:hanging="425"/>
            </w:pPr>
            <w:r>
              <w:t>Gemeinschaftsgefühl und Vertrauen im Netzwerk werden weiter gestärkt.</w:t>
            </w:r>
          </w:p>
          <w:p w:rsidR="00AD603A" w:rsidRDefault="00AD603A" w:rsidP="005241A0">
            <w:pPr>
              <w:pStyle w:val="Listenabsatz"/>
              <w:numPr>
                <w:ilvl w:val="0"/>
                <w:numId w:val="1"/>
              </w:numPr>
              <w:spacing w:line="276" w:lineRule="auto"/>
              <w:ind w:left="431" w:hanging="425"/>
            </w:pPr>
            <w:r w:rsidRPr="00400D8D">
              <w:t xml:space="preserve">Die Schulen </w:t>
            </w:r>
            <w:r>
              <w:t>verdeutlichen /visualisieren den Verlauf ihres Entwicklungsprozesses mit den Prozessbeteiligten.</w:t>
            </w:r>
          </w:p>
          <w:p w:rsidR="00AD603A" w:rsidRDefault="00AD603A" w:rsidP="005241A0">
            <w:pPr>
              <w:pStyle w:val="Listenabsatz"/>
              <w:numPr>
                <w:ilvl w:val="0"/>
                <w:numId w:val="1"/>
              </w:numPr>
              <w:spacing w:line="276" w:lineRule="auto"/>
              <w:ind w:left="431" w:hanging="425"/>
            </w:pPr>
            <w:r w:rsidRPr="008C5956">
              <w:t>Sie nehmen die Entwicklungen der anderen Schulen zur Kenntnis und reflektieren ihre Vorgehensweise.</w:t>
            </w:r>
            <w:r>
              <w:t xml:space="preserve"> </w:t>
            </w:r>
          </w:p>
          <w:p w:rsidR="00AD603A" w:rsidRDefault="00AD603A" w:rsidP="005241A0">
            <w:pPr>
              <w:pStyle w:val="Listenabsatz"/>
              <w:numPr>
                <w:ilvl w:val="0"/>
                <w:numId w:val="1"/>
              </w:numPr>
              <w:spacing w:line="276" w:lineRule="auto"/>
              <w:ind w:left="431" w:hanging="425"/>
            </w:pPr>
            <w:r>
              <w:t>Die Schulen nehmen geeignete Anregungen und Impulse aus den Prozessreflexionen auf.</w:t>
            </w:r>
            <w:r>
              <w:br/>
            </w:r>
          </w:p>
          <w:p w:rsidR="00AD603A" w:rsidRPr="00496CED" w:rsidRDefault="00AD603A" w:rsidP="005241A0">
            <w:pPr>
              <w:pStyle w:val="Listenabsatz"/>
              <w:numPr>
                <w:ilvl w:val="0"/>
                <w:numId w:val="1"/>
              </w:numPr>
              <w:spacing w:line="276" w:lineRule="auto"/>
              <w:ind w:left="431" w:hanging="425"/>
            </w:pPr>
            <w:r w:rsidRPr="00496CED">
              <w:t>Bei externem Input: Die Schulen nehmen den Input zur Kenntnis.</w:t>
            </w:r>
          </w:p>
          <w:p w:rsidR="00AD603A" w:rsidRDefault="00AD603A" w:rsidP="005241A0">
            <w:pPr>
              <w:pStyle w:val="Listenabsatz"/>
              <w:numPr>
                <w:ilvl w:val="0"/>
                <w:numId w:val="1"/>
              </w:numPr>
              <w:spacing w:line="276" w:lineRule="auto"/>
              <w:ind w:left="431" w:hanging="425"/>
            </w:pPr>
            <w:r w:rsidRPr="00496CED">
              <w:t>Sie verarbeiten Impulse aus dem Input für das eigene Projekt.</w:t>
            </w:r>
            <w:r>
              <w:br/>
            </w:r>
          </w:p>
          <w:p w:rsidR="00AD603A" w:rsidRDefault="00AD603A" w:rsidP="005241A0">
            <w:pPr>
              <w:pStyle w:val="Listenabsatz"/>
              <w:numPr>
                <w:ilvl w:val="0"/>
                <w:numId w:val="1"/>
              </w:numPr>
              <w:spacing w:line="276" w:lineRule="auto"/>
              <w:ind w:left="431" w:hanging="425"/>
            </w:pPr>
            <w:r w:rsidRPr="00692F4A">
              <w:t xml:space="preserve">Die Schulen planen ihre </w:t>
            </w:r>
            <w:r w:rsidRPr="00DF0B19">
              <w:t>nächsten Schritte</w:t>
            </w:r>
            <w:r w:rsidRPr="00692F4A">
              <w:t xml:space="preserve"> </w:t>
            </w:r>
            <w:r>
              <w:t>zur</w:t>
            </w:r>
            <w:r w:rsidRPr="00692F4A">
              <w:t xml:space="preserve"> Weiterentwicklung</w:t>
            </w:r>
            <w:r>
              <w:t xml:space="preserve"> </w:t>
            </w:r>
            <w:r w:rsidRPr="00692F4A">
              <w:t>/</w:t>
            </w:r>
            <w:r>
              <w:t xml:space="preserve"> </w:t>
            </w:r>
            <w:r w:rsidRPr="00692F4A">
              <w:t>Umsetzung ihrer Projekte.</w:t>
            </w:r>
          </w:p>
          <w:p w:rsidR="00AD603A" w:rsidRPr="00496CED" w:rsidRDefault="00AD603A" w:rsidP="005241A0">
            <w:pPr>
              <w:pStyle w:val="Listenabsatz"/>
              <w:numPr>
                <w:ilvl w:val="0"/>
                <w:numId w:val="1"/>
              </w:numPr>
              <w:spacing w:line="276" w:lineRule="auto"/>
              <w:ind w:left="431" w:hanging="425"/>
            </w:pPr>
            <w:r w:rsidRPr="00692F4A">
              <w:t xml:space="preserve">Die Schulen formulieren inhaltliche Bedarfe für einen </w:t>
            </w:r>
            <w:r w:rsidRPr="00B02465">
              <w:t>Input</w:t>
            </w:r>
            <w:r w:rsidRPr="00692F4A">
              <w:t xml:space="preserve"> auf dem nächsten Treffen.</w:t>
            </w:r>
          </w:p>
        </w:tc>
        <w:tc>
          <w:tcPr>
            <w:tcW w:w="1701" w:type="dxa"/>
          </w:tcPr>
          <w:p w:rsidR="00AD603A" w:rsidRPr="00B7617F" w:rsidRDefault="00AD603A" w:rsidP="005241A0">
            <w:pPr>
              <w:pStyle w:val="Listenabsatz"/>
              <w:spacing w:line="276" w:lineRule="auto"/>
              <w:ind w:left="34"/>
              <w:rPr>
                <w:u w:val="single"/>
              </w:rPr>
            </w:pPr>
            <w:r>
              <w:rPr>
                <w:u w:val="single"/>
              </w:rPr>
              <w:t xml:space="preserve">obligatorische Phasen: </w:t>
            </w:r>
          </w:p>
          <w:p w:rsidR="00AD603A" w:rsidRPr="006D20E7" w:rsidRDefault="00AD603A" w:rsidP="005241A0">
            <w:pPr>
              <w:pStyle w:val="Listenabsatz"/>
              <w:spacing w:line="276" w:lineRule="auto"/>
              <w:ind w:left="34"/>
            </w:pPr>
          </w:p>
          <w:p w:rsidR="00AD603A" w:rsidRPr="006D20E7" w:rsidRDefault="00AD603A" w:rsidP="005241A0">
            <w:pPr>
              <w:pStyle w:val="Listenabsatz"/>
              <w:spacing w:line="276" w:lineRule="auto"/>
              <w:ind w:left="34"/>
            </w:pPr>
            <w:r w:rsidRPr="006D20E7">
              <w:t>Austausch im Plenum</w:t>
            </w:r>
          </w:p>
          <w:p w:rsidR="00AD603A" w:rsidRDefault="00AD603A" w:rsidP="005241A0">
            <w:pPr>
              <w:pStyle w:val="Listenabsatz"/>
              <w:spacing w:line="276" w:lineRule="auto"/>
              <w:ind w:left="34"/>
            </w:pPr>
          </w:p>
          <w:p w:rsidR="00AD603A" w:rsidRPr="006D20E7" w:rsidRDefault="00AD603A" w:rsidP="005241A0">
            <w:pPr>
              <w:pStyle w:val="Listenabsatz"/>
              <w:spacing w:line="276" w:lineRule="auto"/>
              <w:ind w:left="34"/>
            </w:pPr>
            <w:r w:rsidRPr="006D20E7">
              <w:t>Austausch im Dialog</w:t>
            </w:r>
            <w:r>
              <w:t>/2-3 Schulen</w:t>
            </w:r>
          </w:p>
          <w:p w:rsidR="00AD603A" w:rsidRDefault="00AD603A" w:rsidP="005241A0">
            <w:pPr>
              <w:pStyle w:val="Listenabsatz"/>
              <w:spacing w:line="276" w:lineRule="auto"/>
              <w:ind w:left="34"/>
            </w:pPr>
          </w:p>
          <w:p w:rsidR="00AD603A" w:rsidRPr="007F2046" w:rsidRDefault="00AD603A" w:rsidP="005241A0">
            <w:pPr>
              <w:pStyle w:val="Listenabsatz"/>
              <w:spacing w:line="276" w:lineRule="auto"/>
              <w:ind w:left="34"/>
              <w:rPr>
                <w:color w:val="000000" w:themeColor="text1"/>
              </w:rPr>
            </w:pPr>
            <w:r w:rsidRPr="006D20E7">
              <w:t>Schulinterne Konzeptarbeit</w:t>
            </w:r>
          </w:p>
        </w:tc>
      </w:tr>
    </w:tbl>
    <w:p w:rsidR="00AD603A" w:rsidRDefault="00AD603A" w:rsidP="00AD603A">
      <w:pPr>
        <w:spacing w:line="276" w:lineRule="auto"/>
      </w:pPr>
    </w:p>
    <w:p w:rsidR="00AD603A" w:rsidRDefault="00AD603A" w:rsidP="00AD603A">
      <w:pPr>
        <w:spacing w:line="276" w:lineRule="auto"/>
        <w:rPr>
          <w:b/>
        </w:rPr>
      </w:pPr>
      <w:r w:rsidRPr="00246825">
        <w:rPr>
          <w:b/>
        </w:rPr>
        <w:t>Leitfaden</w:t>
      </w:r>
    </w:p>
    <w:p w:rsidR="00AD603A" w:rsidRDefault="00AD603A" w:rsidP="00AD603A">
      <w:pPr>
        <w:spacing w:line="276" w:lineRule="auto"/>
      </w:pPr>
      <w:r>
        <w:t xml:space="preserve">Anmerkung: Der folgende Zeitplan ist als Baukastensystem zu verstehen. Der Zeitplan muss individuell zusammengestellt und um Pausenzeiten ergänzt werden. </w:t>
      </w:r>
    </w:p>
    <w:p w:rsidR="00AD603A" w:rsidRPr="00404F4E" w:rsidRDefault="00AD603A" w:rsidP="00AD603A">
      <w:pPr>
        <w:spacing w:line="276" w:lineRule="auto"/>
        <w:rPr>
          <w:b/>
        </w:rPr>
      </w:pPr>
    </w:p>
    <w:tbl>
      <w:tblPr>
        <w:tblStyle w:val="Tabellenraster3"/>
        <w:tblW w:w="14317" w:type="dxa"/>
        <w:tblInd w:w="108" w:type="dxa"/>
        <w:tblLayout w:type="fixed"/>
        <w:tblLook w:val="04A0" w:firstRow="1" w:lastRow="0" w:firstColumn="1" w:lastColumn="0" w:noHBand="0" w:noVBand="1"/>
      </w:tblPr>
      <w:tblGrid>
        <w:gridCol w:w="993"/>
        <w:gridCol w:w="1887"/>
        <w:gridCol w:w="3909"/>
        <w:gridCol w:w="4977"/>
        <w:gridCol w:w="2551"/>
      </w:tblGrid>
      <w:tr w:rsidR="00AD603A" w:rsidRPr="00262121" w:rsidTr="005241A0">
        <w:trPr>
          <w:tblHeader/>
        </w:trPr>
        <w:tc>
          <w:tcPr>
            <w:tcW w:w="993" w:type="dxa"/>
            <w:shd w:val="clear" w:color="auto" w:fill="A50021"/>
            <w:vAlign w:val="center"/>
          </w:tcPr>
          <w:p w:rsidR="00AD603A" w:rsidRPr="00496CED" w:rsidRDefault="00AD603A" w:rsidP="005241A0">
            <w:pPr>
              <w:spacing w:line="276" w:lineRule="auto"/>
              <w:jc w:val="center"/>
              <w:rPr>
                <w:b/>
              </w:rPr>
            </w:pPr>
            <w:r w:rsidRPr="00496CED">
              <w:rPr>
                <w:b/>
              </w:rPr>
              <w:t>Zeit</w:t>
            </w:r>
          </w:p>
        </w:tc>
        <w:tc>
          <w:tcPr>
            <w:tcW w:w="1887" w:type="dxa"/>
            <w:shd w:val="clear" w:color="auto" w:fill="A50021"/>
            <w:vAlign w:val="center"/>
          </w:tcPr>
          <w:p w:rsidR="00AD603A" w:rsidRPr="00496CED" w:rsidRDefault="00AD603A" w:rsidP="005241A0">
            <w:pPr>
              <w:spacing w:line="276" w:lineRule="auto"/>
              <w:jc w:val="center"/>
              <w:rPr>
                <w:b/>
              </w:rPr>
            </w:pPr>
            <w:r w:rsidRPr="00496CED">
              <w:rPr>
                <w:b/>
              </w:rPr>
              <w:t>Phase</w:t>
            </w:r>
          </w:p>
        </w:tc>
        <w:tc>
          <w:tcPr>
            <w:tcW w:w="3909" w:type="dxa"/>
            <w:shd w:val="clear" w:color="auto" w:fill="A50021"/>
            <w:vAlign w:val="center"/>
          </w:tcPr>
          <w:p w:rsidR="00AD603A" w:rsidRPr="00496CED" w:rsidRDefault="00AD603A" w:rsidP="005241A0">
            <w:pPr>
              <w:spacing w:line="276" w:lineRule="auto"/>
              <w:jc w:val="center"/>
              <w:rPr>
                <w:b/>
              </w:rPr>
            </w:pPr>
            <w:r w:rsidRPr="00496CED">
              <w:rPr>
                <w:b/>
              </w:rPr>
              <w:t>Zielformulierung</w:t>
            </w:r>
          </w:p>
        </w:tc>
        <w:tc>
          <w:tcPr>
            <w:tcW w:w="4977" w:type="dxa"/>
            <w:shd w:val="clear" w:color="auto" w:fill="A50021"/>
            <w:vAlign w:val="center"/>
          </w:tcPr>
          <w:p w:rsidR="00AD603A" w:rsidRPr="00496CED" w:rsidRDefault="00AD603A" w:rsidP="005241A0">
            <w:pPr>
              <w:spacing w:line="276" w:lineRule="auto"/>
              <w:jc w:val="center"/>
              <w:rPr>
                <w:b/>
              </w:rPr>
            </w:pPr>
            <w:r w:rsidRPr="00496CED">
              <w:rPr>
                <w:b/>
              </w:rPr>
              <w:t>Leitfragen</w:t>
            </w:r>
            <w:r>
              <w:rPr>
                <w:b/>
              </w:rPr>
              <w:t xml:space="preserve"> / Inhalt</w:t>
            </w:r>
          </w:p>
        </w:tc>
        <w:tc>
          <w:tcPr>
            <w:tcW w:w="2551" w:type="dxa"/>
            <w:shd w:val="clear" w:color="auto" w:fill="A50021"/>
            <w:vAlign w:val="center"/>
          </w:tcPr>
          <w:p w:rsidR="00AD603A" w:rsidRPr="00496CED" w:rsidRDefault="00AD603A" w:rsidP="005241A0">
            <w:pPr>
              <w:spacing w:line="276" w:lineRule="auto"/>
              <w:jc w:val="center"/>
              <w:rPr>
                <w:b/>
              </w:rPr>
            </w:pPr>
            <w:r w:rsidRPr="00496CED">
              <w:rPr>
                <w:b/>
              </w:rPr>
              <w:t>Material / Aufgaben</w:t>
            </w:r>
          </w:p>
        </w:tc>
      </w:tr>
      <w:tr w:rsidR="00AD603A" w:rsidRPr="006E1550" w:rsidTr="005241A0">
        <w:trPr>
          <w:trHeight w:val="580"/>
        </w:trPr>
        <w:tc>
          <w:tcPr>
            <w:tcW w:w="993" w:type="dxa"/>
            <w:vAlign w:val="center"/>
          </w:tcPr>
          <w:p w:rsidR="00AD603A" w:rsidRPr="00496CED" w:rsidRDefault="00AD603A" w:rsidP="005241A0">
            <w:pPr>
              <w:spacing w:line="276" w:lineRule="auto"/>
              <w:jc w:val="center"/>
              <w:rPr>
                <w:b/>
                <w:color w:val="808080" w:themeColor="background1" w:themeShade="80"/>
              </w:rPr>
            </w:pPr>
            <w:r>
              <w:rPr>
                <w:b/>
                <w:color w:val="808080" w:themeColor="background1" w:themeShade="80"/>
              </w:rPr>
              <w:t>15 min</w:t>
            </w:r>
          </w:p>
        </w:tc>
        <w:tc>
          <w:tcPr>
            <w:tcW w:w="1887" w:type="dxa"/>
            <w:vAlign w:val="center"/>
          </w:tcPr>
          <w:p w:rsidR="00AD603A" w:rsidRPr="00496CED" w:rsidRDefault="00AD603A" w:rsidP="005241A0">
            <w:pPr>
              <w:spacing w:line="276" w:lineRule="auto"/>
              <w:jc w:val="center"/>
              <w:rPr>
                <w:b/>
                <w:color w:val="808080" w:themeColor="background1" w:themeShade="80"/>
              </w:rPr>
            </w:pPr>
            <w:r w:rsidRPr="00496CED">
              <w:rPr>
                <w:b/>
                <w:color w:val="808080" w:themeColor="background1" w:themeShade="80"/>
              </w:rPr>
              <w:t>Begrüßung Einführung</w:t>
            </w:r>
          </w:p>
        </w:tc>
        <w:tc>
          <w:tcPr>
            <w:tcW w:w="3909" w:type="dxa"/>
          </w:tcPr>
          <w:p w:rsidR="00AD603A" w:rsidRPr="00D93229" w:rsidRDefault="00AD603A" w:rsidP="00AD603A">
            <w:pPr>
              <w:pStyle w:val="Listenabsatz"/>
              <w:numPr>
                <w:ilvl w:val="0"/>
                <w:numId w:val="9"/>
              </w:numPr>
              <w:spacing w:line="276" w:lineRule="auto"/>
              <w:ind w:left="360"/>
              <w:rPr>
                <w:b/>
              </w:rPr>
            </w:pPr>
            <w:r w:rsidRPr="00D93229">
              <w:t>Die Ziele des Tages sind transparent.</w:t>
            </w:r>
          </w:p>
        </w:tc>
        <w:tc>
          <w:tcPr>
            <w:tcW w:w="4977" w:type="dxa"/>
          </w:tcPr>
          <w:p w:rsidR="00AD603A" w:rsidRPr="00D93229" w:rsidRDefault="00AD603A" w:rsidP="005241A0">
            <w:pPr>
              <w:pStyle w:val="Listenabsatz"/>
              <w:numPr>
                <w:ilvl w:val="0"/>
                <w:numId w:val="2"/>
              </w:numPr>
              <w:spacing w:line="276" w:lineRule="auto"/>
              <w:ind w:left="333" w:hanging="333"/>
            </w:pPr>
            <w:r w:rsidRPr="00D93229">
              <w:t>Was steht auf dem Programm?</w:t>
            </w:r>
          </w:p>
        </w:tc>
        <w:tc>
          <w:tcPr>
            <w:tcW w:w="2551" w:type="dxa"/>
          </w:tcPr>
          <w:p w:rsidR="00AD603A" w:rsidRPr="00D93229" w:rsidRDefault="00AD603A" w:rsidP="005241A0">
            <w:pPr>
              <w:spacing w:line="276" w:lineRule="auto"/>
              <w:contextualSpacing/>
            </w:pPr>
          </w:p>
        </w:tc>
      </w:tr>
      <w:tr w:rsidR="00AD603A" w:rsidRPr="00404F4E" w:rsidTr="005241A0">
        <w:tc>
          <w:tcPr>
            <w:tcW w:w="993" w:type="dxa"/>
            <w:vAlign w:val="center"/>
          </w:tcPr>
          <w:p w:rsidR="00AD603A" w:rsidRPr="00962637" w:rsidRDefault="00AD603A" w:rsidP="005241A0">
            <w:pPr>
              <w:spacing w:line="276" w:lineRule="auto"/>
              <w:jc w:val="center"/>
              <w:rPr>
                <w:b/>
                <w:color w:val="808080" w:themeColor="background1" w:themeShade="80"/>
              </w:rPr>
            </w:pPr>
            <w:r>
              <w:rPr>
                <w:b/>
                <w:color w:val="808080" w:themeColor="background1" w:themeShade="80"/>
              </w:rPr>
              <w:t>30 min</w:t>
            </w:r>
          </w:p>
        </w:tc>
        <w:tc>
          <w:tcPr>
            <w:tcW w:w="1887" w:type="dxa"/>
            <w:vAlign w:val="center"/>
          </w:tcPr>
          <w:p w:rsidR="00AD603A" w:rsidRPr="00962637" w:rsidRDefault="00AD603A" w:rsidP="005241A0">
            <w:pPr>
              <w:spacing w:line="276" w:lineRule="auto"/>
              <w:jc w:val="center"/>
              <w:rPr>
                <w:b/>
                <w:color w:val="808080" w:themeColor="background1" w:themeShade="80"/>
              </w:rPr>
            </w:pPr>
            <w:r w:rsidRPr="00962637">
              <w:rPr>
                <w:b/>
                <w:color w:val="808080" w:themeColor="background1" w:themeShade="80"/>
              </w:rPr>
              <w:t>Austausch im Plenum (1)</w:t>
            </w:r>
          </w:p>
        </w:tc>
        <w:tc>
          <w:tcPr>
            <w:tcW w:w="3909" w:type="dxa"/>
          </w:tcPr>
          <w:p w:rsidR="00AD603A" w:rsidRPr="00D93229" w:rsidRDefault="00AD603A" w:rsidP="00AD603A">
            <w:pPr>
              <w:pStyle w:val="Listenabsatz"/>
              <w:numPr>
                <w:ilvl w:val="0"/>
                <w:numId w:val="9"/>
              </w:numPr>
              <w:spacing w:line="276" w:lineRule="auto"/>
              <w:ind w:left="360"/>
            </w:pPr>
            <w:r w:rsidRPr="00D93229">
              <w:t>Motivation und Befindlichkeit der Teilnehmer*innen im Hinblick auf das eigene Projekt in der eigenen Schule werden transparent gemacht.</w:t>
            </w:r>
            <w:r w:rsidRPr="00D93229">
              <w:br/>
            </w:r>
          </w:p>
          <w:p w:rsidR="00AD603A" w:rsidRPr="00D93229" w:rsidRDefault="00AD603A" w:rsidP="00AD603A">
            <w:pPr>
              <w:pStyle w:val="Listenabsatz"/>
              <w:numPr>
                <w:ilvl w:val="0"/>
                <w:numId w:val="9"/>
              </w:numPr>
              <w:spacing w:line="276" w:lineRule="auto"/>
              <w:ind w:left="360"/>
            </w:pPr>
            <w:r w:rsidRPr="00D93229">
              <w:t xml:space="preserve">Gemeinschaftsgefühl und Vertrauen </w:t>
            </w:r>
            <w:r>
              <w:lastRenderedPageBreak/>
              <w:t>weiter stärken</w:t>
            </w:r>
          </w:p>
        </w:tc>
        <w:tc>
          <w:tcPr>
            <w:tcW w:w="4977" w:type="dxa"/>
          </w:tcPr>
          <w:p w:rsidR="00AD603A" w:rsidRPr="00D93229" w:rsidRDefault="00AD603A" w:rsidP="005241A0">
            <w:pPr>
              <w:pStyle w:val="Listenabsatz"/>
              <w:numPr>
                <w:ilvl w:val="0"/>
                <w:numId w:val="2"/>
              </w:numPr>
              <w:spacing w:line="276" w:lineRule="auto"/>
              <w:ind w:left="333" w:hanging="333"/>
            </w:pPr>
            <w:r w:rsidRPr="00D93229">
              <w:lastRenderedPageBreak/>
              <w:t>Wie zufrieden sind die Kolleg*innen einer Schule mit ihrer Zielvereinbarung?</w:t>
            </w:r>
          </w:p>
          <w:p w:rsidR="00AD603A" w:rsidRPr="00D93229" w:rsidRDefault="00AD603A" w:rsidP="005241A0">
            <w:pPr>
              <w:pStyle w:val="Listenabsatz"/>
              <w:numPr>
                <w:ilvl w:val="0"/>
                <w:numId w:val="2"/>
              </w:numPr>
              <w:spacing w:line="276" w:lineRule="auto"/>
              <w:ind w:left="333" w:hanging="333"/>
            </w:pPr>
            <w:r w:rsidRPr="00D93229">
              <w:t xml:space="preserve">Wo stehen Sie aktuell mit dem Projekt im Kollegium? Erfährt das Projekt schulintern die nötige Unterstützung und Wertschätzung? </w:t>
            </w:r>
          </w:p>
          <w:p w:rsidR="00AD603A" w:rsidRPr="00D93229" w:rsidRDefault="00AD603A" w:rsidP="005241A0">
            <w:pPr>
              <w:spacing w:line="276" w:lineRule="auto"/>
              <w:ind w:left="333"/>
            </w:pPr>
          </w:p>
          <w:p w:rsidR="00AD603A" w:rsidRPr="00D93229" w:rsidRDefault="00AD603A" w:rsidP="005241A0">
            <w:pPr>
              <w:spacing w:line="276" w:lineRule="auto"/>
            </w:pPr>
            <w:r w:rsidRPr="00D93229">
              <w:lastRenderedPageBreak/>
              <w:t>Themenzentrierte Vorstellung mit Postkarten</w:t>
            </w:r>
          </w:p>
          <w:p w:rsidR="00AD603A" w:rsidRPr="00D93229" w:rsidRDefault="00AD603A" w:rsidP="005241A0">
            <w:pPr>
              <w:pStyle w:val="Listenabsatz"/>
              <w:numPr>
                <w:ilvl w:val="0"/>
                <w:numId w:val="2"/>
              </w:numPr>
              <w:spacing w:line="276" w:lineRule="auto"/>
              <w:ind w:left="333" w:hanging="333"/>
            </w:pPr>
            <w:r w:rsidRPr="00D93229">
              <w:t>Wie steht es gerade um das Projekt?</w:t>
            </w:r>
            <w:r w:rsidRPr="00D93229">
              <w:br/>
            </w:r>
          </w:p>
          <w:p w:rsidR="00AD603A" w:rsidRPr="00D93229" w:rsidRDefault="00AD603A" w:rsidP="005241A0">
            <w:pPr>
              <w:spacing w:line="276" w:lineRule="auto"/>
            </w:pPr>
            <w:r w:rsidRPr="00D93229">
              <w:t>oder:</w:t>
            </w:r>
          </w:p>
          <w:p w:rsidR="00AD603A" w:rsidRPr="00D93229" w:rsidRDefault="00AD603A" w:rsidP="005241A0">
            <w:pPr>
              <w:numPr>
                <w:ilvl w:val="0"/>
                <w:numId w:val="2"/>
              </w:numPr>
              <w:spacing w:line="276" w:lineRule="auto"/>
              <w:ind w:left="333" w:hanging="333"/>
            </w:pPr>
            <w:proofErr w:type="spellStart"/>
            <w:r w:rsidRPr="00D93229">
              <w:t>Worst</w:t>
            </w:r>
            <w:proofErr w:type="spellEnd"/>
            <w:r>
              <w:t xml:space="preserve"> </w:t>
            </w:r>
            <w:proofErr w:type="spellStart"/>
            <w:r>
              <w:t>case</w:t>
            </w:r>
            <w:proofErr w:type="spellEnd"/>
            <w:r>
              <w:t>: Was könnten Sie tun, um I</w:t>
            </w:r>
            <w:r w:rsidRPr="00D93229">
              <w:t>hr Projekt so richtig vor die Wand zu fahren?</w:t>
            </w:r>
            <w:r w:rsidRPr="00D93229">
              <w:br/>
            </w:r>
          </w:p>
          <w:p w:rsidR="00AD603A" w:rsidRPr="00D93229" w:rsidRDefault="00AD603A" w:rsidP="005241A0">
            <w:pPr>
              <w:spacing w:line="276" w:lineRule="auto"/>
            </w:pPr>
            <w:r w:rsidRPr="00D93229">
              <w:t>oder:</w:t>
            </w:r>
          </w:p>
          <w:p w:rsidR="00AD603A" w:rsidRPr="00D93229" w:rsidRDefault="00AD603A" w:rsidP="005241A0">
            <w:pPr>
              <w:spacing w:line="276" w:lineRule="auto"/>
            </w:pPr>
            <w:r w:rsidRPr="00D93229">
              <w:t>Harte Nüsse knacken (jeder nimmt sich eine Nuss)</w:t>
            </w:r>
          </w:p>
          <w:p w:rsidR="00AD603A" w:rsidRPr="00D93229" w:rsidRDefault="00AD603A" w:rsidP="005241A0">
            <w:pPr>
              <w:pStyle w:val="Listenabsatz"/>
              <w:numPr>
                <w:ilvl w:val="0"/>
                <w:numId w:val="2"/>
              </w:numPr>
              <w:spacing w:line="276" w:lineRule="auto"/>
              <w:ind w:left="333" w:hanging="333"/>
            </w:pPr>
            <w:r w:rsidRPr="00D93229">
              <w:t xml:space="preserve">Benennen Sie ein Problem, Hindernis..., das sich im Projekt in den letzten Wochen gezeigt hat. </w:t>
            </w:r>
          </w:p>
          <w:p w:rsidR="00AD603A" w:rsidRPr="00D93229" w:rsidRDefault="00AD603A" w:rsidP="005241A0">
            <w:pPr>
              <w:spacing w:line="276" w:lineRule="auto"/>
            </w:pPr>
            <w:r w:rsidRPr="00D93229">
              <w:t>Darauffolgend: „Kollegiale Beratung“</w:t>
            </w:r>
          </w:p>
          <w:p w:rsidR="00AD603A" w:rsidRPr="00D93229" w:rsidRDefault="00AD603A" w:rsidP="005241A0">
            <w:pPr>
              <w:pStyle w:val="Listenabsatz"/>
              <w:numPr>
                <w:ilvl w:val="0"/>
                <w:numId w:val="2"/>
              </w:numPr>
              <w:spacing w:line="276" w:lineRule="auto"/>
              <w:ind w:left="333" w:hanging="333"/>
            </w:pPr>
            <w:r w:rsidRPr="00D93229">
              <w:t>Ich als Herr/Frau X würde jetzt......</w:t>
            </w:r>
          </w:p>
        </w:tc>
        <w:tc>
          <w:tcPr>
            <w:tcW w:w="2551" w:type="dxa"/>
          </w:tcPr>
          <w:p w:rsidR="00AD603A" w:rsidRPr="00D93229" w:rsidRDefault="00AD603A" w:rsidP="005241A0">
            <w:pPr>
              <w:spacing w:line="276" w:lineRule="auto"/>
              <w:contextualSpacing/>
            </w:pPr>
          </w:p>
          <w:p w:rsidR="00AD603A" w:rsidRPr="00D93229" w:rsidRDefault="00AD603A" w:rsidP="005241A0">
            <w:pPr>
              <w:spacing w:line="276" w:lineRule="auto"/>
              <w:contextualSpacing/>
            </w:pPr>
          </w:p>
          <w:p w:rsidR="00AD603A" w:rsidRPr="00D93229" w:rsidRDefault="00AD603A" w:rsidP="005241A0">
            <w:pPr>
              <w:spacing w:line="276" w:lineRule="auto"/>
              <w:contextualSpacing/>
            </w:pPr>
          </w:p>
          <w:p w:rsidR="00AD603A" w:rsidRPr="00D93229" w:rsidRDefault="00AD603A" w:rsidP="005241A0">
            <w:pPr>
              <w:spacing w:line="276" w:lineRule="auto"/>
              <w:contextualSpacing/>
            </w:pPr>
          </w:p>
          <w:p w:rsidR="00AD603A" w:rsidRPr="00D93229" w:rsidRDefault="00AD603A" w:rsidP="005241A0">
            <w:pPr>
              <w:spacing w:line="276" w:lineRule="auto"/>
              <w:contextualSpacing/>
            </w:pPr>
          </w:p>
          <w:p w:rsidR="00AD603A" w:rsidRPr="00D93229" w:rsidRDefault="00AD603A" w:rsidP="005241A0">
            <w:pPr>
              <w:spacing w:line="276" w:lineRule="auto"/>
              <w:contextualSpacing/>
            </w:pPr>
          </w:p>
          <w:p w:rsidR="00AD603A" w:rsidRPr="00D93229" w:rsidRDefault="00AD603A" w:rsidP="005241A0">
            <w:pPr>
              <w:spacing w:line="276" w:lineRule="auto"/>
              <w:contextualSpacing/>
            </w:pPr>
            <w:r w:rsidRPr="00D93229">
              <w:lastRenderedPageBreak/>
              <w:t>Verschiedene Postkarten mit unterschiedlichen Motiven und Sprüchen</w:t>
            </w:r>
          </w:p>
          <w:p w:rsidR="00AD603A" w:rsidRPr="00D93229" w:rsidRDefault="00AD603A" w:rsidP="005241A0">
            <w:pPr>
              <w:spacing w:line="276" w:lineRule="auto"/>
              <w:contextualSpacing/>
            </w:pPr>
          </w:p>
          <w:p w:rsidR="00AD603A" w:rsidRPr="00D93229" w:rsidRDefault="00AD603A" w:rsidP="005241A0">
            <w:pPr>
              <w:spacing w:line="276" w:lineRule="auto"/>
              <w:contextualSpacing/>
            </w:pPr>
            <w:r w:rsidRPr="00D93229">
              <w:t>Verschiedene Karten mit Cartoons</w:t>
            </w:r>
          </w:p>
          <w:p w:rsidR="00AD603A" w:rsidRPr="00D93229" w:rsidRDefault="00AD603A" w:rsidP="005241A0">
            <w:pPr>
              <w:spacing w:line="276" w:lineRule="auto"/>
              <w:contextualSpacing/>
            </w:pPr>
          </w:p>
          <w:p w:rsidR="00AD603A" w:rsidRPr="00D93229" w:rsidRDefault="00AD603A" w:rsidP="005241A0">
            <w:pPr>
              <w:spacing w:line="276" w:lineRule="auto"/>
              <w:contextualSpacing/>
            </w:pPr>
          </w:p>
          <w:p w:rsidR="00AD603A" w:rsidRPr="00D93229" w:rsidRDefault="00AD603A" w:rsidP="005241A0">
            <w:pPr>
              <w:spacing w:line="276" w:lineRule="auto"/>
              <w:contextualSpacing/>
            </w:pPr>
            <w:r w:rsidRPr="00D93229">
              <w:t>Nüsse</w:t>
            </w:r>
          </w:p>
          <w:p w:rsidR="00AD603A" w:rsidRPr="00D93229" w:rsidRDefault="00AD603A" w:rsidP="005241A0">
            <w:pPr>
              <w:spacing w:line="276" w:lineRule="auto"/>
              <w:contextualSpacing/>
            </w:pPr>
            <w:r w:rsidRPr="00D93229">
              <w:t>Stuhlkreis</w:t>
            </w:r>
          </w:p>
          <w:p w:rsidR="00AD603A" w:rsidRPr="00D93229" w:rsidRDefault="00AD603A" w:rsidP="005241A0">
            <w:pPr>
              <w:spacing w:line="276" w:lineRule="auto"/>
              <w:contextualSpacing/>
            </w:pPr>
            <w:r w:rsidRPr="00D93229">
              <w:t>Nussknacker</w:t>
            </w:r>
          </w:p>
        </w:tc>
      </w:tr>
      <w:tr w:rsidR="00AD603A" w:rsidRPr="00404F4E" w:rsidTr="005241A0">
        <w:tc>
          <w:tcPr>
            <w:tcW w:w="993" w:type="dxa"/>
            <w:vAlign w:val="center"/>
          </w:tcPr>
          <w:p w:rsidR="00AD603A" w:rsidRPr="00962637" w:rsidRDefault="00AD603A" w:rsidP="005241A0">
            <w:pPr>
              <w:spacing w:line="276" w:lineRule="auto"/>
              <w:jc w:val="center"/>
              <w:rPr>
                <w:b/>
                <w:color w:val="808080" w:themeColor="background1" w:themeShade="80"/>
              </w:rPr>
            </w:pPr>
            <w:r>
              <w:rPr>
                <w:b/>
                <w:color w:val="808080" w:themeColor="background1" w:themeShade="80"/>
              </w:rPr>
              <w:lastRenderedPageBreak/>
              <w:t>45 min</w:t>
            </w:r>
          </w:p>
        </w:tc>
        <w:tc>
          <w:tcPr>
            <w:tcW w:w="1887" w:type="dxa"/>
            <w:vAlign w:val="center"/>
          </w:tcPr>
          <w:p w:rsidR="00AD603A" w:rsidRPr="00962637" w:rsidRDefault="00AD603A" w:rsidP="005241A0">
            <w:pPr>
              <w:spacing w:line="276" w:lineRule="auto"/>
              <w:jc w:val="center"/>
              <w:rPr>
                <w:b/>
                <w:color w:val="808080" w:themeColor="background1" w:themeShade="80"/>
              </w:rPr>
            </w:pPr>
            <w:r w:rsidRPr="00962637">
              <w:rPr>
                <w:b/>
                <w:color w:val="808080" w:themeColor="background1" w:themeShade="80"/>
              </w:rPr>
              <w:t>Schulinterne Arbeitsphase (1)</w:t>
            </w:r>
          </w:p>
        </w:tc>
        <w:tc>
          <w:tcPr>
            <w:tcW w:w="3909" w:type="dxa"/>
          </w:tcPr>
          <w:p w:rsidR="00AD603A" w:rsidRPr="00D93229" w:rsidRDefault="00AD603A" w:rsidP="00AD603A">
            <w:pPr>
              <w:pStyle w:val="Listenabsatz"/>
              <w:numPr>
                <w:ilvl w:val="0"/>
                <w:numId w:val="9"/>
              </w:numPr>
              <w:spacing w:line="276" w:lineRule="auto"/>
              <w:ind w:left="360"/>
            </w:pPr>
            <w:r w:rsidRPr="00D93229">
              <w:t>Die Teilnehmer*innen verdeutlichen /visualisieren den Verlauf ihres Entwicklungsprozesses mit den Prozessbeteiligten.</w:t>
            </w:r>
          </w:p>
        </w:tc>
        <w:tc>
          <w:tcPr>
            <w:tcW w:w="4977" w:type="dxa"/>
          </w:tcPr>
          <w:p w:rsidR="00AD603A" w:rsidRPr="00D93229" w:rsidRDefault="00AD603A" w:rsidP="005241A0">
            <w:pPr>
              <w:pStyle w:val="Listenabsatz"/>
              <w:numPr>
                <w:ilvl w:val="0"/>
                <w:numId w:val="2"/>
              </w:numPr>
              <w:spacing w:line="276" w:lineRule="auto"/>
              <w:ind w:left="333" w:hanging="333"/>
            </w:pPr>
            <w:r w:rsidRPr="00D93229">
              <w:t>Welche Aktivitäten hat es gegeben?</w:t>
            </w:r>
          </w:p>
          <w:p w:rsidR="00AD603A" w:rsidRPr="00D93229" w:rsidRDefault="00AD603A" w:rsidP="005241A0">
            <w:pPr>
              <w:pStyle w:val="Listenabsatz"/>
              <w:numPr>
                <w:ilvl w:val="0"/>
                <w:numId w:val="2"/>
              </w:numPr>
              <w:spacing w:line="276" w:lineRule="auto"/>
              <w:ind w:left="333" w:hanging="333"/>
            </w:pPr>
            <w:r w:rsidRPr="00D93229">
              <w:t>Wer unterstützte, beteiligte sich wie?</w:t>
            </w:r>
          </w:p>
          <w:p w:rsidR="00AD603A" w:rsidRPr="00D93229" w:rsidRDefault="00AD603A" w:rsidP="005241A0">
            <w:pPr>
              <w:pStyle w:val="Listenabsatz"/>
              <w:numPr>
                <w:ilvl w:val="0"/>
                <w:numId w:val="2"/>
              </w:numPr>
              <w:spacing w:line="276" w:lineRule="auto"/>
              <w:ind w:left="333" w:hanging="333"/>
            </w:pPr>
            <w:r w:rsidRPr="00D93229">
              <w:t>Hat sich ein Team gebildet?</w:t>
            </w:r>
          </w:p>
          <w:p w:rsidR="00AD603A" w:rsidRPr="00D93229" w:rsidRDefault="00AD603A" w:rsidP="005241A0">
            <w:pPr>
              <w:pStyle w:val="Listenabsatz"/>
              <w:numPr>
                <w:ilvl w:val="0"/>
                <w:numId w:val="2"/>
              </w:numPr>
              <w:spacing w:line="276" w:lineRule="auto"/>
              <w:ind w:left="333" w:hanging="333"/>
            </w:pPr>
            <w:r w:rsidRPr="00D93229">
              <w:t>Sind Gremien informiert, gar beteiligt worden?</w:t>
            </w:r>
          </w:p>
          <w:p w:rsidR="00AD603A" w:rsidRPr="00D93229" w:rsidRDefault="00AD603A" w:rsidP="005241A0">
            <w:pPr>
              <w:pStyle w:val="Listenabsatz"/>
              <w:numPr>
                <w:ilvl w:val="0"/>
                <w:numId w:val="2"/>
              </w:numPr>
              <w:spacing w:line="276" w:lineRule="auto"/>
              <w:ind w:left="333" w:hanging="333"/>
            </w:pPr>
            <w:r w:rsidRPr="00D93229">
              <w:t>Welche Meilensteine sind erreicht?</w:t>
            </w:r>
          </w:p>
          <w:p w:rsidR="00AD603A" w:rsidRPr="00D93229" w:rsidRDefault="00AD603A" w:rsidP="005241A0">
            <w:pPr>
              <w:pStyle w:val="Listenabsatz"/>
              <w:numPr>
                <w:ilvl w:val="0"/>
                <w:numId w:val="2"/>
              </w:numPr>
              <w:spacing w:line="276" w:lineRule="auto"/>
              <w:ind w:left="333" w:hanging="333"/>
            </w:pPr>
            <w:r w:rsidRPr="00D93229">
              <w:t>Gab es Korrekturschleifen, Rückwärtsbewegungen?</w:t>
            </w:r>
          </w:p>
          <w:p w:rsidR="00AD603A" w:rsidRPr="00D93229" w:rsidRDefault="00AD603A" w:rsidP="005241A0">
            <w:pPr>
              <w:pStyle w:val="Listenabsatz"/>
              <w:numPr>
                <w:ilvl w:val="0"/>
                <w:numId w:val="2"/>
              </w:numPr>
              <w:spacing w:line="276" w:lineRule="auto"/>
              <w:ind w:left="333" w:hanging="333"/>
            </w:pPr>
            <w:r w:rsidRPr="00D93229">
              <w:t>War der Prozess stetig fortschreitend?</w:t>
            </w:r>
          </w:p>
          <w:p w:rsidR="00AD603A" w:rsidRPr="00D93229" w:rsidRDefault="00AD603A" w:rsidP="005241A0">
            <w:pPr>
              <w:pStyle w:val="Listenabsatz"/>
              <w:numPr>
                <w:ilvl w:val="0"/>
                <w:numId w:val="2"/>
              </w:numPr>
              <w:spacing w:line="276" w:lineRule="auto"/>
              <w:ind w:left="333" w:hanging="333"/>
            </w:pPr>
            <w:r w:rsidRPr="00D93229">
              <w:t>Gab es veränderte Perspektiven/Fokusse auf das Projekt?</w:t>
            </w:r>
          </w:p>
          <w:p w:rsidR="00AD603A" w:rsidRPr="00D93229" w:rsidRDefault="00AD603A" w:rsidP="005241A0">
            <w:pPr>
              <w:pStyle w:val="Listenabsatz"/>
              <w:numPr>
                <w:ilvl w:val="0"/>
                <w:numId w:val="2"/>
              </w:numPr>
              <w:spacing w:line="276" w:lineRule="auto"/>
              <w:ind w:left="333" w:hanging="333"/>
            </w:pPr>
            <w:r w:rsidRPr="00D93229">
              <w:t>Sonstige Einflussfaktoren?</w:t>
            </w:r>
          </w:p>
        </w:tc>
        <w:tc>
          <w:tcPr>
            <w:tcW w:w="2551" w:type="dxa"/>
          </w:tcPr>
          <w:p w:rsidR="00AD603A" w:rsidRPr="00D93229" w:rsidRDefault="00AD603A" w:rsidP="005241A0">
            <w:pPr>
              <w:spacing w:line="276" w:lineRule="auto"/>
              <w:contextualSpacing/>
            </w:pPr>
            <w:r w:rsidRPr="00D93229">
              <w:t xml:space="preserve">z.B. </w:t>
            </w:r>
            <w:proofErr w:type="spellStart"/>
            <w:r w:rsidRPr="00D93229">
              <w:t>Mind-Map</w:t>
            </w:r>
            <w:proofErr w:type="spellEnd"/>
            <w:r w:rsidRPr="00D93229">
              <w:t xml:space="preserve">, </w:t>
            </w:r>
          </w:p>
          <w:p w:rsidR="00AD603A" w:rsidRPr="00D93229" w:rsidRDefault="00AD603A" w:rsidP="005241A0">
            <w:pPr>
              <w:spacing w:line="276" w:lineRule="auto"/>
              <w:contextualSpacing/>
            </w:pPr>
            <w:r w:rsidRPr="00D93229">
              <w:t>Mögliche Anknüpfung an Stakeholder-Analyse (NWT2)</w:t>
            </w:r>
          </w:p>
        </w:tc>
      </w:tr>
      <w:tr w:rsidR="00AD603A" w:rsidRPr="00404F4E" w:rsidTr="005241A0">
        <w:tc>
          <w:tcPr>
            <w:tcW w:w="993" w:type="dxa"/>
            <w:vAlign w:val="center"/>
          </w:tcPr>
          <w:p w:rsidR="00AD603A" w:rsidRPr="00962637" w:rsidRDefault="00AD603A" w:rsidP="005241A0">
            <w:pPr>
              <w:spacing w:line="276" w:lineRule="auto"/>
              <w:jc w:val="center"/>
              <w:rPr>
                <w:b/>
                <w:color w:val="808080" w:themeColor="background1" w:themeShade="80"/>
              </w:rPr>
            </w:pPr>
            <w:r>
              <w:rPr>
                <w:b/>
                <w:color w:val="808080" w:themeColor="background1" w:themeShade="80"/>
              </w:rPr>
              <w:t>60 min</w:t>
            </w:r>
          </w:p>
        </w:tc>
        <w:tc>
          <w:tcPr>
            <w:tcW w:w="1887" w:type="dxa"/>
            <w:vAlign w:val="center"/>
          </w:tcPr>
          <w:p w:rsidR="00AD603A" w:rsidRPr="00962637" w:rsidRDefault="00AD603A" w:rsidP="005241A0">
            <w:pPr>
              <w:spacing w:line="276" w:lineRule="auto"/>
              <w:jc w:val="center"/>
              <w:rPr>
                <w:b/>
                <w:color w:val="808080" w:themeColor="background1" w:themeShade="80"/>
              </w:rPr>
            </w:pPr>
            <w:r w:rsidRPr="00962637">
              <w:rPr>
                <w:b/>
                <w:color w:val="808080" w:themeColor="background1" w:themeShade="80"/>
              </w:rPr>
              <w:t xml:space="preserve">Austausch im Dialog/Team </w:t>
            </w:r>
            <w:r>
              <w:rPr>
                <w:b/>
                <w:color w:val="808080" w:themeColor="background1" w:themeShade="80"/>
              </w:rPr>
              <w:t>(</w:t>
            </w:r>
            <w:r w:rsidRPr="00962637">
              <w:rPr>
                <w:b/>
                <w:color w:val="808080" w:themeColor="background1" w:themeShade="80"/>
              </w:rPr>
              <w:t>2-3 Sch</w:t>
            </w:r>
            <w:r>
              <w:rPr>
                <w:b/>
                <w:color w:val="808080" w:themeColor="background1" w:themeShade="80"/>
              </w:rPr>
              <w:t>ulen)</w:t>
            </w:r>
          </w:p>
        </w:tc>
        <w:tc>
          <w:tcPr>
            <w:tcW w:w="3909" w:type="dxa"/>
          </w:tcPr>
          <w:p w:rsidR="00AD603A" w:rsidRPr="00D93229" w:rsidRDefault="00AD603A" w:rsidP="00AD603A">
            <w:pPr>
              <w:pStyle w:val="Listenabsatz"/>
              <w:numPr>
                <w:ilvl w:val="0"/>
                <w:numId w:val="9"/>
              </w:numPr>
              <w:spacing w:line="276" w:lineRule="auto"/>
              <w:ind w:left="360"/>
            </w:pPr>
            <w:r w:rsidRPr="00D93229">
              <w:t>Die Teilnehmer*innen nehmen die Entwicklungen der anderen Schulen zur Kenntnis und reflektieren ihre Vorgehensweise.</w:t>
            </w:r>
          </w:p>
          <w:p w:rsidR="00AD603A" w:rsidRPr="00D93229" w:rsidRDefault="00AD603A" w:rsidP="00AD603A">
            <w:pPr>
              <w:pStyle w:val="Listenabsatz"/>
              <w:numPr>
                <w:ilvl w:val="0"/>
                <w:numId w:val="9"/>
              </w:numPr>
              <w:spacing w:line="276" w:lineRule="auto"/>
              <w:ind w:left="360"/>
            </w:pPr>
            <w:r w:rsidRPr="00D93229">
              <w:t>Die Teilnehmer*innen benennen Probleme innerhalb der Projektentwicklung und entwickeln gemeinsam Strategien des Umgangs damit.</w:t>
            </w:r>
          </w:p>
        </w:tc>
        <w:tc>
          <w:tcPr>
            <w:tcW w:w="4977" w:type="dxa"/>
          </w:tcPr>
          <w:p w:rsidR="00AD603A" w:rsidRPr="00D93229" w:rsidRDefault="00AD603A" w:rsidP="005241A0">
            <w:pPr>
              <w:pStyle w:val="Listenabsatz"/>
              <w:numPr>
                <w:ilvl w:val="0"/>
                <w:numId w:val="2"/>
              </w:numPr>
              <w:spacing w:line="276" w:lineRule="auto"/>
              <w:ind w:left="333" w:hanging="333"/>
            </w:pPr>
            <w:r w:rsidRPr="00D93229">
              <w:t xml:space="preserve">Was lief/läuft gut? </w:t>
            </w:r>
            <w:r>
              <w:t xml:space="preserve"> </w:t>
            </w:r>
          </w:p>
          <w:p w:rsidR="00AD603A" w:rsidRPr="00D93229" w:rsidRDefault="00AD603A" w:rsidP="005241A0">
            <w:pPr>
              <w:pStyle w:val="Listenabsatz"/>
              <w:numPr>
                <w:ilvl w:val="0"/>
                <w:numId w:val="2"/>
              </w:numPr>
              <w:spacing w:line="276" w:lineRule="auto"/>
              <w:ind w:left="333" w:hanging="333"/>
            </w:pPr>
            <w:r w:rsidRPr="00D93229">
              <w:t>Was waren/sind Knackpunkte?</w:t>
            </w:r>
          </w:p>
          <w:p w:rsidR="00AD603A" w:rsidRPr="00D93229" w:rsidRDefault="00AD603A" w:rsidP="005241A0">
            <w:pPr>
              <w:pStyle w:val="Listenabsatz"/>
              <w:numPr>
                <w:ilvl w:val="0"/>
                <w:numId w:val="2"/>
              </w:numPr>
              <w:spacing w:line="276" w:lineRule="auto"/>
              <w:ind w:left="333" w:hanging="333"/>
            </w:pPr>
            <w:r w:rsidRPr="00D93229">
              <w:t>Was war überraschend?</w:t>
            </w:r>
          </w:p>
          <w:p w:rsidR="00AD603A" w:rsidRPr="00D93229" w:rsidRDefault="00AD603A" w:rsidP="005241A0">
            <w:pPr>
              <w:numPr>
                <w:ilvl w:val="0"/>
                <w:numId w:val="2"/>
              </w:numPr>
              <w:spacing w:line="276" w:lineRule="auto"/>
              <w:ind w:left="333" w:hanging="333"/>
            </w:pPr>
            <w:r w:rsidRPr="00D93229">
              <w:t>Welche Stolpersteine gibt es im Projekt? Wie können diese zerkleinert werden?</w:t>
            </w:r>
          </w:p>
          <w:p w:rsidR="00AD603A" w:rsidRPr="00D93229" w:rsidRDefault="00AD603A" w:rsidP="005241A0">
            <w:pPr>
              <w:spacing w:line="276" w:lineRule="auto"/>
            </w:pPr>
            <w:r w:rsidRPr="00D93229">
              <w:t>Ablauf:</w:t>
            </w:r>
          </w:p>
          <w:p w:rsidR="00AD603A" w:rsidRPr="00D93229" w:rsidRDefault="00AD603A" w:rsidP="005241A0">
            <w:pPr>
              <w:pStyle w:val="Listenabsatz"/>
              <w:numPr>
                <w:ilvl w:val="0"/>
                <w:numId w:val="2"/>
              </w:numPr>
              <w:spacing w:line="276" w:lineRule="auto"/>
              <w:ind w:left="333" w:hanging="333"/>
            </w:pPr>
            <w:r w:rsidRPr="00D93229">
              <w:t>Pro Schulgruppe werden zwei Steine beschriftet.</w:t>
            </w:r>
          </w:p>
          <w:p w:rsidR="00AD603A" w:rsidRPr="00D93229" w:rsidRDefault="00AD603A" w:rsidP="005241A0">
            <w:pPr>
              <w:pStyle w:val="Listenabsatz"/>
              <w:numPr>
                <w:ilvl w:val="0"/>
                <w:numId w:val="2"/>
              </w:numPr>
              <w:spacing w:line="276" w:lineRule="auto"/>
              <w:ind w:left="333" w:hanging="333"/>
            </w:pPr>
            <w:r w:rsidRPr="00D93229">
              <w:t>Galeriegang – Kenntnisnahme und Tipps/Hinweise</w:t>
            </w:r>
          </w:p>
          <w:p w:rsidR="00AD603A" w:rsidRPr="00D93229" w:rsidRDefault="00AD603A" w:rsidP="005241A0">
            <w:pPr>
              <w:pStyle w:val="Listenabsatz"/>
              <w:numPr>
                <w:ilvl w:val="0"/>
                <w:numId w:val="2"/>
              </w:numPr>
              <w:spacing w:line="276" w:lineRule="auto"/>
              <w:ind w:left="333" w:hanging="333"/>
            </w:pPr>
            <w:r w:rsidRPr="00D93229">
              <w:lastRenderedPageBreak/>
              <w:t xml:space="preserve">Auswertung, Rückfragen, Diskussion </w:t>
            </w:r>
          </w:p>
        </w:tc>
        <w:tc>
          <w:tcPr>
            <w:tcW w:w="2551" w:type="dxa"/>
          </w:tcPr>
          <w:p w:rsidR="00AD603A" w:rsidRPr="00D93229" w:rsidRDefault="00AD603A" w:rsidP="005241A0">
            <w:pPr>
              <w:spacing w:line="276" w:lineRule="auto"/>
              <w:contextualSpacing/>
            </w:pPr>
          </w:p>
          <w:p w:rsidR="00AD603A" w:rsidRPr="00D93229" w:rsidRDefault="00AD603A" w:rsidP="005241A0">
            <w:pPr>
              <w:spacing w:line="276" w:lineRule="auto"/>
              <w:contextualSpacing/>
            </w:pPr>
          </w:p>
          <w:p w:rsidR="00AD603A" w:rsidRPr="00D93229" w:rsidRDefault="00AD603A" w:rsidP="005241A0">
            <w:pPr>
              <w:spacing w:line="276" w:lineRule="auto"/>
              <w:contextualSpacing/>
            </w:pPr>
          </w:p>
          <w:p w:rsidR="00AD603A" w:rsidRPr="00D93229" w:rsidRDefault="00AD603A" w:rsidP="005241A0">
            <w:pPr>
              <w:spacing w:line="276" w:lineRule="auto"/>
              <w:contextualSpacing/>
            </w:pPr>
          </w:p>
          <w:p w:rsidR="00AD603A" w:rsidRPr="00D93229" w:rsidRDefault="00AD603A" w:rsidP="005241A0">
            <w:pPr>
              <w:spacing w:line="276" w:lineRule="auto"/>
              <w:contextualSpacing/>
            </w:pPr>
          </w:p>
          <w:p w:rsidR="00AD603A" w:rsidRPr="00D93229" w:rsidRDefault="00AD603A" w:rsidP="005241A0">
            <w:pPr>
              <w:spacing w:line="276" w:lineRule="auto"/>
              <w:contextualSpacing/>
            </w:pPr>
          </w:p>
          <w:p w:rsidR="00AD603A" w:rsidRPr="00D93229" w:rsidRDefault="00AD603A" w:rsidP="005241A0">
            <w:pPr>
              <w:spacing w:line="276" w:lineRule="auto"/>
              <w:contextualSpacing/>
            </w:pPr>
            <w:r w:rsidRPr="00D93229">
              <w:t>Steine</w:t>
            </w:r>
            <w:r>
              <w:t>,</w:t>
            </w:r>
            <w:r w:rsidRPr="00D93229">
              <w:t xml:space="preserve"> Plakate Stellwände </w:t>
            </w:r>
          </w:p>
          <w:p w:rsidR="00AD603A" w:rsidRPr="00D93229" w:rsidRDefault="00AD603A" w:rsidP="005241A0">
            <w:pPr>
              <w:spacing w:line="276" w:lineRule="auto"/>
              <w:contextualSpacing/>
            </w:pPr>
          </w:p>
        </w:tc>
      </w:tr>
      <w:tr w:rsidR="00AD603A" w:rsidRPr="00404F4E" w:rsidTr="005241A0">
        <w:tc>
          <w:tcPr>
            <w:tcW w:w="993" w:type="dxa"/>
            <w:vAlign w:val="center"/>
          </w:tcPr>
          <w:p w:rsidR="00AD603A" w:rsidRPr="00962637" w:rsidRDefault="00AD603A" w:rsidP="005241A0">
            <w:pPr>
              <w:spacing w:line="276" w:lineRule="auto"/>
              <w:jc w:val="center"/>
              <w:rPr>
                <w:b/>
                <w:color w:val="808080" w:themeColor="background1" w:themeShade="80"/>
              </w:rPr>
            </w:pPr>
            <w:r>
              <w:rPr>
                <w:b/>
                <w:color w:val="808080" w:themeColor="background1" w:themeShade="80"/>
              </w:rPr>
              <w:t>90 min</w:t>
            </w:r>
          </w:p>
        </w:tc>
        <w:tc>
          <w:tcPr>
            <w:tcW w:w="1887" w:type="dxa"/>
            <w:vAlign w:val="center"/>
          </w:tcPr>
          <w:p w:rsidR="00AD603A" w:rsidRPr="00962637" w:rsidRDefault="00AD603A" w:rsidP="005241A0">
            <w:pPr>
              <w:spacing w:line="276" w:lineRule="auto"/>
              <w:jc w:val="center"/>
              <w:rPr>
                <w:b/>
                <w:color w:val="808080" w:themeColor="background1" w:themeShade="80"/>
              </w:rPr>
            </w:pPr>
            <w:r>
              <w:rPr>
                <w:b/>
                <w:color w:val="808080" w:themeColor="background1" w:themeShade="80"/>
              </w:rPr>
              <w:t>Externer Input (optional</w:t>
            </w:r>
            <w:r w:rsidRPr="00962637">
              <w:rPr>
                <w:b/>
                <w:color w:val="808080" w:themeColor="background1" w:themeShade="80"/>
              </w:rPr>
              <w:t>)</w:t>
            </w:r>
          </w:p>
        </w:tc>
        <w:tc>
          <w:tcPr>
            <w:tcW w:w="3909" w:type="dxa"/>
          </w:tcPr>
          <w:p w:rsidR="00AD603A" w:rsidRPr="00D93229" w:rsidRDefault="00AD603A" w:rsidP="00AD603A">
            <w:pPr>
              <w:pStyle w:val="Listenabsatz"/>
              <w:numPr>
                <w:ilvl w:val="0"/>
                <w:numId w:val="9"/>
              </w:numPr>
              <w:spacing w:line="276" w:lineRule="auto"/>
              <w:ind w:left="360"/>
            </w:pPr>
            <w:r>
              <w:t>Die Teilnehmer*innen</w:t>
            </w:r>
            <w:r w:rsidRPr="00D93229">
              <w:t xml:space="preserve"> nehmen den Input zur Kenntnis.</w:t>
            </w:r>
          </w:p>
        </w:tc>
        <w:tc>
          <w:tcPr>
            <w:tcW w:w="4977" w:type="dxa"/>
          </w:tcPr>
          <w:p w:rsidR="00AD603A" w:rsidRPr="00D93229" w:rsidRDefault="00AD603A" w:rsidP="005241A0">
            <w:pPr>
              <w:pStyle w:val="Listenabsatz"/>
              <w:numPr>
                <w:ilvl w:val="0"/>
                <w:numId w:val="2"/>
              </w:numPr>
              <w:spacing w:line="276" w:lineRule="auto"/>
              <w:ind w:left="333" w:hanging="333"/>
            </w:pPr>
            <w:r>
              <w:t>Referent*i</w:t>
            </w:r>
            <w:r w:rsidRPr="00D93229">
              <w:t>n oder Praxisbeispiel</w:t>
            </w:r>
          </w:p>
        </w:tc>
        <w:tc>
          <w:tcPr>
            <w:tcW w:w="2551" w:type="dxa"/>
          </w:tcPr>
          <w:p w:rsidR="00AD603A" w:rsidRPr="00D93229" w:rsidRDefault="00AD603A" w:rsidP="005241A0">
            <w:pPr>
              <w:spacing w:line="276" w:lineRule="auto"/>
              <w:contextualSpacing/>
            </w:pPr>
          </w:p>
        </w:tc>
      </w:tr>
      <w:tr w:rsidR="00AD603A" w:rsidRPr="00404F4E" w:rsidTr="005241A0">
        <w:tc>
          <w:tcPr>
            <w:tcW w:w="993" w:type="dxa"/>
            <w:vAlign w:val="center"/>
          </w:tcPr>
          <w:p w:rsidR="00AD603A" w:rsidRPr="00962637" w:rsidRDefault="00AD603A" w:rsidP="005241A0">
            <w:pPr>
              <w:spacing w:line="276" w:lineRule="auto"/>
              <w:jc w:val="center"/>
              <w:rPr>
                <w:b/>
                <w:color w:val="808080" w:themeColor="background1" w:themeShade="80"/>
              </w:rPr>
            </w:pPr>
            <w:r>
              <w:rPr>
                <w:b/>
                <w:color w:val="808080" w:themeColor="background1" w:themeShade="80"/>
              </w:rPr>
              <w:t>90 min</w:t>
            </w:r>
          </w:p>
        </w:tc>
        <w:tc>
          <w:tcPr>
            <w:tcW w:w="1887" w:type="dxa"/>
            <w:vAlign w:val="center"/>
          </w:tcPr>
          <w:p w:rsidR="00AD603A" w:rsidRPr="00962637" w:rsidRDefault="00AD603A" w:rsidP="005241A0">
            <w:pPr>
              <w:spacing w:line="276" w:lineRule="auto"/>
              <w:jc w:val="center"/>
              <w:rPr>
                <w:b/>
                <w:color w:val="808080" w:themeColor="background1" w:themeShade="80"/>
              </w:rPr>
            </w:pPr>
            <w:r w:rsidRPr="00962637">
              <w:rPr>
                <w:b/>
                <w:color w:val="808080" w:themeColor="background1" w:themeShade="80"/>
              </w:rPr>
              <w:t>Schulinterne Arbeitsphase (2)</w:t>
            </w:r>
          </w:p>
        </w:tc>
        <w:tc>
          <w:tcPr>
            <w:tcW w:w="3909" w:type="dxa"/>
          </w:tcPr>
          <w:p w:rsidR="00AD603A" w:rsidRPr="00D93229" w:rsidRDefault="00AD603A" w:rsidP="00AD603A">
            <w:pPr>
              <w:pStyle w:val="Listenabsatz"/>
              <w:numPr>
                <w:ilvl w:val="0"/>
                <w:numId w:val="9"/>
              </w:numPr>
              <w:spacing w:line="276" w:lineRule="auto"/>
              <w:ind w:left="360"/>
            </w:pPr>
            <w:r w:rsidRPr="00D93229">
              <w:t xml:space="preserve">Die </w:t>
            </w:r>
            <w:r>
              <w:t>Teilnehmer*innen</w:t>
            </w:r>
            <w:r w:rsidRPr="00D93229">
              <w:t xml:space="preserve"> übernehmen geeignete Anregungen und Impulse aus der Prozessreflexion. </w:t>
            </w:r>
          </w:p>
          <w:p w:rsidR="00AD603A" w:rsidRPr="00D93229" w:rsidRDefault="00AD603A" w:rsidP="005241A0">
            <w:pPr>
              <w:pStyle w:val="Listenabsatz"/>
              <w:spacing w:line="276" w:lineRule="auto"/>
              <w:ind w:left="360"/>
            </w:pPr>
          </w:p>
          <w:p w:rsidR="00AD603A" w:rsidRPr="00D93229" w:rsidRDefault="00AD603A" w:rsidP="005241A0">
            <w:pPr>
              <w:spacing w:line="276" w:lineRule="auto"/>
            </w:pPr>
            <w:r w:rsidRPr="00D93229">
              <w:t xml:space="preserve">oder: </w:t>
            </w:r>
          </w:p>
          <w:p w:rsidR="00AD603A" w:rsidRPr="00D93229" w:rsidRDefault="00AD603A" w:rsidP="00AD603A">
            <w:pPr>
              <w:pStyle w:val="Listenabsatz"/>
              <w:numPr>
                <w:ilvl w:val="0"/>
                <w:numId w:val="9"/>
              </w:numPr>
              <w:spacing w:line="276" w:lineRule="auto"/>
              <w:ind w:left="360"/>
            </w:pPr>
            <w:r w:rsidRPr="00D93229">
              <w:t>Sie verarbeiten Impulse aus dem externen Input für das eigene Projekt.</w:t>
            </w:r>
            <w:r>
              <w:br/>
            </w:r>
          </w:p>
          <w:p w:rsidR="00AD603A" w:rsidRPr="00D93229" w:rsidRDefault="00AD603A" w:rsidP="00AD603A">
            <w:pPr>
              <w:pStyle w:val="Listenabsatz"/>
              <w:numPr>
                <w:ilvl w:val="0"/>
                <w:numId w:val="9"/>
              </w:numPr>
              <w:spacing w:line="276" w:lineRule="auto"/>
              <w:ind w:left="360"/>
            </w:pPr>
            <w:r w:rsidRPr="00D93229">
              <w:t>Sie planen ihre nächsten Schritte zur Weiterentwicklung / Umsetzung ihrer Projekte.</w:t>
            </w:r>
          </w:p>
        </w:tc>
        <w:tc>
          <w:tcPr>
            <w:tcW w:w="4977" w:type="dxa"/>
          </w:tcPr>
          <w:p w:rsidR="00AD603A" w:rsidRPr="00D93229" w:rsidRDefault="00AD603A" w:rsidP="005241A0">
            <w:pPr>
              <w:pStyle w:val="Listenabsatz"/>
              <w:numPr>
                <w:ilvl w:val="0"/>
                <w:numId w:val="2"/>
              </w:numPr>
              <w:spacing w:line="276" w:lineRule="auto"/>
              <w:ind w:left="333" w:hanging="333"/>
            </w:pPr>
            <w:r w:rsidRPr="00D93229">
              <w:t>Welche Anregungen/Impulse (aus dem Input bzw. aus den Beratungen mit der/</w:t>
            </w:r>
            <w:proofErr w:type="gramStart"/>
            <w:r w:rsidRPr="00D93229">
              <w:t>den anderen Schule</w:t>
            </w:r>
            <w:proofErr w:type="gramEnd"/>
            <w:r w:rsidRPr="00D93229">
              <w:t>(n)) sollen aufgegriffen werden?</w:t>
            </w:r>
          </w:p>
          <w:p w:rsidR="00AD603A" w:rsidRPr="00D93229" w:rsidRDefault="00AD603A" w:rsidP="005241A0">
            <w:pPr>
              <w:pStyle w:val="Listenabsatz"/>
              <w:numPr>
                <w:ilvl w:val="0"/>
                <w:numId w:val="2"/>
              </w:numPr>
              <w:spacing w:line="276" w:lineRule="auto"/>
              <w:ind w:left="333" w:hanging="333"/>
            </w:pPr>
            <w:r w:rsidRPr="00D93229">
              <w:t>Was müs</w:t>
            </w:r>
            <w:r>
              <w:t xml:space="preserve">sen die nächsten Schritte </w:t>
            </w:r>
            <w:r w:rsidRPr="00D93229">
              <w:t>sein? Wer muss wie beteiligt werden? Wer übernimmt welche Aufgabe? Bis wann?</w:t>
            </w:r>
          </w:p>
        </w:tc>
        <w:tc>
          <w:tcPr>
            <w:tcW w:w="2551" w:type="dxa"/>
          </w:tcPr>
          <w:p w:rsidR="00AD603A" w:rsidRPr="00D93229" w:rsidRDefault="00AD603A" w:rsidP="005241A0">
            <w:pPr>
              <w:spacing w:line="276" w:lineRule="auto"/>
              <w:contextualSpacing/>
            </w:pPr>
          </w:p>
        </w:tc>
      </w:tr>
      <w:tr w:rsidR="00AD603A" w:rsidRPr="00404F4E" w:rsidTr="005241A0">
        <w:tc>
          <w:tcPr>
            <w:tcW w:w="993" w:type="dxa"/>
            <w:vAlign w:val="center"/>
          </w:tcPr>
          <w:p w:rsidR="00AD603A" w:rsidRPr="00962637" w:rsidRDefault="00AD603A" w:rsidP="005241A0">
            <w:pPr>
              <w:spacing w:line="276" w:lineRule="auto"/>
              <w:jc w:val="center"/>
              <w:rPr>
                <w:b/>
                <w:color w:val="808080" w:themeColor="background1" w:themeShade="80"/>
              </w:rPr>
            </w:pPr>
            <w:r>
              <w:rPr>
                <w:b/>
                <w:color w:val="808080" w:themeColor="background1" w:themeShade="80"/>
              </w:rPr>
              <w:t>30 min</w:t>
            </w:r>
          </w:p>
        </w:tc>
        <w:tc>
          <w:tcPr>
            <w:tcW w:w="1887" w:type="dxa"/>
            <w:vAlign w:val="center"/>
          </w:tcPr>
          <w:p w:rsidR="00AD603A" w:rsidRPr="00962637" w:rsidRDefault="00AD603A" w:rsidP="005241A0">
            <w:pPr>
              <w:spacing w:line="276" w:lineRule="auto"/>
              <w:jc w:val="center"/>
              <w:rPr>
                <w:b/>
                <w:color w:val="808080" w:themeColor="background1" w:themeShade="80"/>
              </w:rPr>
            </w:pPr>
            <w:r w:rsidRPr="00962637">
              <w:rPr>
                <w:b/>
                <w:color w:val="808080" w:themeColor="background1" w:themeShade="80"/>
              </w:rPr>
              <w:t>Abschluss</w:t>
            </w:r>
          </w:p>
        </w:tc>
        <w:tc>
          <w:tcPr>
            <w:tcW w:w="3909" w:type="dxa"/>
          </w:tcPr>
          <w:p w:rsidR="00AD603A" w:rsidRPr="00D93229" w:rsidRDefault="00AD603A" w:rsidP="00AD603A">
            <w:pPr>
              <w:pStyle w:val="Listenabsatz"/>
              <w:numPr>
                <w:ilvl w:val="0"/>
                <w:numId w:val="9"/>
              </w:numPr>
              <w:spacing w:line="276" w:lineRule="auto"/>
              <w:ind w:left="360"/>
            </w:pPr>
            <w:r w:rsidRPr="00D93229">
              <w:t xml:space="preserve">Die </w:t>
            </w:r>
            <w:r>
              <w:t>Teilnehmer*innen</w:t>
            </w:r>
            <w:r w:rsidRPr="00D93229">
              <w:t xml:space="preserve"> formulieren inhaltliche Bedarfe für einen Fachinput auf dem nächsten Treffen.</w:t>
            </w:r>
          </w:p>
          <w:p w:rsidR="00AD603A" w:rsidRPr="00D93229" w:rsidRDefault="00AD603A" w:rsidP="00AD603A">
            <w:pPr>
              <w:pStyle w:val="Listenabsatz"/>
              <w:numPr>
                <w:ilvl w:val="0"/>
                <w:numId w:val="9"/>
              </w:numPr>
              <w:spacing w:line="276" w:lineRule="auto"/>
              <w:ind w:left="360"/>
            </w:pPr>
            <w:r w:rsidRPr="00D93229">
              <w:t xml:space="preserve">Skalenabfrage: Die </w:t>
            </w:r>
            <w:r>
              <w:t>Teilnehmer*innen</w:t>
            </w:r>
            <w:r w:rsidRPr="00D93229">
              <w:t xml:space="preserve"> verorten sich nach dem Stand ihres Projektes.</w:t>
            </w:r>
            <w:r>
              <w:br/>
            </w:r>
          </w:p>
          <w:p w:rsidR="00AD603A" w:rsidRPr="00D93229" w:rsidRDefault="00AD603A" w:rsidP="00AD603A">
            <w:pPr>
              <w:pStyle w:val="Listenabsatz"/>
              <w:numPr>
                <w:ilvl w:val="0"/>
                <w:numId w:val="9"/>
              </w:numPr>
              <w:spacing w:line="276" w:lineRule="auto"/>
              <w:ind w:left="360"/>
            </w:pPr>
            <w:r>
              <w:t xml:space="preserve">Die Teilnehmer*innen geben </w:t>
            </w:r>
            <w:r w:rsidRPr="00D93229">
              <w:t xml:space="preserve">Feedback </w:t>
            </w:r>
            <w:r>
              <w:t>/</w:t>
            </w:r>
            <w:r w:rsidRPr="00D93229">
              <w:t xml:space="preserve"> Evaluation</w:t>
            </w:r>
            <w:r>
              <w:t>.</w:t>
            </w:r>
          </w:p>
        </w:tc>
        <w:tc>
          <w:tcPr>
            <w:tcW w:w="4977" w:type="dxa"/>
          </w:tcPr>
          <w:p w:rsidR="00AD603A" w:rsidRPr="00D93229" w:rsidRDefault="00AD603A" w:rsidP="005241A0">
            <w:pPr>
              <w:pStyle w:val="Listenabsatz"/>
              <w:numPr>
                <w:ilvl w:val="0"/>
                <w:numId w:val="2"/>
              </w:numPr>
              <w:spacing w:line="276" w:lineRule="auto"/>
              <w:ind w:left="333" w:hanging="333"/>
            </w:pPr>
            <w:r w:rsidRPr="00D93229">
              <w:t>Was brauchen wir</w:t>
            </w:r>
            <w:r>
              <w:t>,</w:t>
            </w:r>
            <w:r w:rsidRPr="00D93229">
              <w:t xml:space="preserve"> um weiter zu kommen?</w:t>
            </w:r>
          </w:p>
          <w:p w:rsidR="00AD603A" w:rsidRPr="00D93229" w:rsidRDefault="00AD603A" w:rsidP="005241A0">
            <w:pPr>
              <w:pStyle w:val="Listenabsatz"/>
              <w:numPr>
                <w:ilvl w:val="0"/>
                <w:numId w:val="2"/>
              </w:numPr>
              <w:spacing w:line="276" w:lineRule="auto"/>
              <w:ind w:left="333" w:hanging="333"/>
            </w:pPr>
            <w:r w:rsidRPr="00D93229">
              <w:t>Was hat uns der Tag gebracht?</w:t>
            </w:r>
          </w:p>
          <w:p w:rsidR="00AD603A" w:rsidRPr="00D93229" w:rsidRDefault="00AD603A" w:rsidP="005241A0">
            <w:pPr>
              <w:pStyle w:val="Listenabsatz"/>
              <w:numPr>
                <w:ilvl w:val="0"/>
                <w:numId w:val="2"/>
              </w:numPr>
              <w:spacing w:line="276" w:lineRule="auto"/>
              <w:ind w:left="333" w:hanging="333"/>
            </w:pPr>
            <w:r w:rsidRPr="00D93229">
              <w:t>Wo stehen wir?</w:t>
            </w:r>
          </w:p>
          <w:p w:rsidR="00AD603A" w:rsidRDefault="00AD603A" w:rsidP="005241A0">
            <w:pPr>
              <w:numPr>
                <w:ilvl w:val="0"/>
                <w:numId w:val="2"/>
              </w:numPr>
              <w:spacing w:line="276" w:lineRule="auto"/>
              <w:ind w:left="333" w:hanging="333"/>
              <w:contextualSpacing/>
            </w:pPr>
            <w:r>
              <w:t>Wie zufrieden sind wir</w:t>
            </w:r>
            <w:r w:rsidRPr="00D93229">
              <w:t xml:space="preserve"> mit dem Tag?</w:t>
            </w:r>
          </w:p>
          <w:p w:rsidR="00AD603A" w:rsidRDefault="00AD603A" w:rsidP="005241A0">
            <w:pPr>
              <w:spacing w:line="276" w:lineRule="auto"/>
              <w:contextualSpacing/>
            </w:pPr>
          </w:p>
          <w:p w:rsidR="00AD603A" w:rsidRDefault="00AD603A" w:rsidP="005241A0">
            <w:pPr>
              <w:spacing w:line="276" w:lineRule="auto"/>
              <w:contextualSpacing/>
            </w:pPr>
          </w:p>
          <w:p w:rsidR="00AD603A" w:rsidRDefault="00AD603A" w:rsidP="005241A0">
            <w:pPr>
              <w:spacing w:line="276" w:lineRule="auto"/>
              <w:contextualSpacing/>
            </w:pPr>
          </w:p>
          <w:p w:rsidR="00AD603A" w:rsidRPr="00D93229" w:rsidRDefault="00AD603A" w:rsidP="005241A0">
            <w:pPr>
              <w:spacing w:line="276" w:lineRule="auto"/>
              <w:contextualSpacing/>
            </w:pPr>
          </w:p>
          <w:p w:rsidR="00AD603A" w:rsidRPr="00D93229" w:rsidRDefault="00AD603A" w:rsidP="005241A0">
            <w:pPr>
              <w:numPr>
                <w:ilvl w:val="0"/>
                <w:numId w:val="2"/>
              </w:numPr>
              <w:spacing w:line="276" w:lineRule="auto"/>
              <w:ind w:left="333" w:hanging="333"/>
              <w:contextualSpacing/>
            </w:pPr>
            <w:r w:rsidRPr="00D93229">
              <w:t>Wiss. Evaluation</w:t>
            </w:r>
          </w:p>
        </w:tc>
        <w:tc>
          <w:tcPr>
            <w:tcW w:w="2551" w:type="dxa"/>
          </w:tcPr>
          <w:p w:rsidR="00AD603A" w:rsidRPr="00D93229" w:rsidRDefault="00AD603A" w:rsidP="005241A0">
            <w:pPr>
              <w:spacing w:line="276" w:lineRule="auto"/>
              <w:contextualSpacing/>
            </w:pPr>
          </w:p>
          <w:p w:rsidR="00AD603A" w:rsidRPr="00D93229" w:rsidRDefault="00AD603A" w:rsidP="005241A0">
            <w:pPr>
              <w:spacing w:line="276" w:lineRule="auto"/>
              <w:contextualSpacing/>
            </w:pPr>
          </w:p>
          <w:p w:rsidR="00AD603A" w:rsidRPr="00D93229" w:rsidRDefault="00AD603A" w:rsidP="005241A0">
            <w:pPr>
              <w:spacing w:line="276" w:lineRule="auto"/>
              <w:contextualSpacing/>
            </w:pPr>
          </w:p>
          <w:p w:rsidR="00AD603A" w:rsidRPr="00D93229" w:rsidRDefault="00AD603A" w:rsidP="005241A0">
            <w:pPr>
              <w:spacing w:line="276" w:lineRule="auto"/>
              <w:contextualSpacing/>
            </w:pPr>
          </w:p>
          <w:p w:rsidR="00AD603A" w:rsidRDefault="00AD603A" w:rsidP="005241A0">
            <w:pPr>
              <w:spacing w:line="276" w:lineRule="auto"/>
              <w:contextualSpacing/>
            </w:pPr>
            <w:r w:rsidRPr="00D93229">
              <w:t>Skalenabfrage</w:t>
            </w:r>
          </w:p>
          <w:p w:rsidR="00AD603A" w:rsidRDefault="00AD603A" w:rsidP="005241A0">
            <w:pPr>
              <w:spacing w:line="276" w:lineRule="auto"/>
              <w:contextualSpacing/>
            </w:pPr>
          </w:p>
          <w:p w:rsidR="00AD603A" w:rsidRDefault="00AD603A" w:rsidP="005241A0">
            <w:pPr>
              <w:spacing w:line="276" w:lineRule="auto"/>
              <w:contextualSpacing/>
            </w:pPr>
          </w:p>
          <w:p w:rsidR="00AD603A" w:rsidRDefault="00AD603A" w:rsidP="005241A0">
            <w:pPr>
              <w:spacing w:line="276" w:lineRule="auto"/>
              <w:contextualSpacing/>
            </w:pPr>
          </w:p>
          <w:p w:rsidR="00AD603A" w:rsidRPr="00D93229" w:rsidRDefault="00AD603A" w:rsidP="005241A0">
            <w:pPr>
              <w:spacing w:line="276" w:lineRule="auto"/>
              <w:contextualSpacing/>
            </w:pPr>
            <w:r>
              <w:t>Evaluationsbogen</w:t>
            </w:r>
          </w:p>
        </w:tc>
      </w:tr>
    </w:tbl>
    <w:p w:rsidR="00AD603A" w:rsidRPr="00404F4E" w:rsidRDefault="00AD603A" w:rsidP="00AD603A">
      <w:pPr>
        <w:spacing w:line="276" w:lineRule="auto"/>
      </w:pPr>
    </w:p>
    <w:p w:rsidR="00AD603A" w:rsidRPr="00FF7E54" w:rsidRDefault="00AD603A" w:rsidP="00AD603A">
      <w:pPr>
        <w:spacing w:line="276" w:lineRule="auto"/>
      </w:pPr>
    </w:p>
    <w:p w:rsidR="00AD603A" w:rsidRDefault="00AD603A" w:rsidP="00AD603A">
      <w:pPr>
        <w:spacing w:after="200" w:line="276" w:lineRule="auto"/>
      </w:pPr>
      <w:r>
        <w:br w:type="page"/>
      </w:r>
    </w:p>
    <w:p w:rsidR="00AD603A" w:rsidRDefault="00AD603A" w:rsidP="00AD603A">
      <w:pPr>
        <w:spacing w:line="276" w:lineRule="auto"/>
        <w:ind w:firstLine="708"/>
        <w:jc w:val="center"/>
        <w:rPr>
          <w:b/>
        </w:rPr>
      </w:pPr>
      <w:r w:rsidRPr="008D41FF">
        <w:rPr>
          <w:b/>
        </w:rPr>
        <w:lastRenderedPageBreak/>
        <w:t>Netzwerktreffen</w:t>
      </w:r>
      <w:r>
        <w:rPr>
          <w:b/>
        </w:rPr>
        <w:t xml:space="preserve"> 4: „Chancen und Risiken</w:t>
      </w:r>
      <w:r w:rsidRPr="008D41FF">
        <w:rPr>
          <w:b/>
        </w:rPr>
        <w:t>“</w:t>
      </w:r>
    </w:p>
    <w:p w:rsidR="00AD603A" w:rsidRDefault="00AD603A" w:rsidP="00AD603A">
      <w:pPr>
        <w:spacing w:line="276" w:lineRule="auto"/>
        <w:jc w:val="center"/>
        <w:rPr>
          <w:b/>
          <w:i/>
        </w:rPr>
      </w:pPr>
      <w:r w:rsidRPr="007D6CAB">
        <w:rPr>
          <w:b/>
          <w:i/>
        </w:rPr>
        <w:t xml:space="preserve">Variante A </w:t>
      </w:r>
      <w:r>
        <w:rPr>
          <w:b/>
          <w:i/>
        </w:rPr>
        <w:t>– individuelle Anpassung durch die Netzwerkmoderation</w:t>
      </w:r>
    </w:p>
    <w:p w:rsidR="00AD603A" w:rsidRPr="008D41FF" w:rsidRDefault="00AD603A" w:rsidP="00AD603A">
      <w:pPr>
        <w:spacing w:line="276" w:lineRule="auto"/>
        <w:ind w:firstLine="708"/>
        <w:jc w:val="center"/>
        <w:rPr>
          <w:b/>
        </w:rPr>
      </w:pPr>
    </w:p>
    <w:p w:rsidR="00AD603A" w:rsidRDefault="00AD603A" w:rsidP="00AD603A">
      <w:pPr>
        <w:spacing w:line="276" w:lineRule="auto"/>
        <w:rPr>
          <w:b/>
        </w:rPr>
      </w:pPr>
    </w:p>
    <w:p w:rsidR="00AD603A" w:rsidRDefault="00AD603A" w:rsidP="00AD603A">
      <w:pPr>
        <w:pStyle w:val="Listenabsatz"/>
        <w:tabs>
          <w:tab w:val="left" w:pos="0"/>
        </w:tabs>
        <w:spacing w:line="276" w:lineRule="auto"/>
        <w:ind w:left="0"/>
      </w:pPr>
      <w:r w:rsidRPr="00437AFE">
        <w:rPr>
          <w:b/>
        </w:rPr>
        <w:t xml:space="preserve">Leitgedanken: </w:t>
      </w:r>
      <w:r>
        <w:rPr>
          <w:b/>
        </w:rPr>
        <w:br/>
      </w:r>
      <w:r>
        <w:t>Die Schulen haben bereits Erfahrungen bei der Umsetzung ihrer Vorhaben gesammelt. Diese werden thematisiert. Sie reflektieren den bisherigen Prozess. Der Einblick in das Prozessgeschehen der anderen Schulen wird als Gewinn betrachtet. Die Nebenwirkungen der Veränderungsprozesse werden erkannt und besprochen.</w:t>
      </w:r>
    </w:p>
    <w:p w:rsidR="00AD603A" w:rsidRDefault="00AD603A" w:rsidP="00AD603A">
      <w:pPr>
        <w:spacing w:line="276" w:lineRule="auto"/>
      </w:pPr>
    </w:p>
    <w:p w:rsidR="00AD603A" w:rsidRDefault="00AD603A" w:rsidP="00AD603A">
      <w:pPr>
        <w:pStyle w:val="Listenabsatz"/>
        <w:numPr>
          <w:ilvl w:val="0"/>
          <w:numId w:val="5"/>
        </w:numPr>
        <w:spacing w:line="276" w:lineRule="auto"/>
        <w:ind w:left="284" w:hanging="284"/>
      </w:pPr>
      <w:r>
        <w:t>Die Ziele des Tages sind transparent.</w:t>
      </w:r>
    </w:p>
    <w:p w:rsidR="00AD603A" w:rsidRDefault="00AD603A" w:rsidP="00AD603A">
      <w:pPr>
        <w:pStyle w:val="Listenabsatz"/>
        <w:numPr>
          <w:ilvl w:val="0"/>
          <w:numId w:val="5"/>
        </w:numPr>
        <w:spacing w:line="276" w:lineRule="auto"/>
        <w:ind w:left="284" w:hanging="284"/>
      </w:pPr>
      <w:r>
        <w:t>Motivation und Befindlichkeit der Teilnehmer*innen im Hinblick auf das eigene Projekt in der eigenen Schule werden transparent gemacht.</w:t>
      </w:r>
    </w:p>
    <w:p w:rsidR="00AD603A" w:rsidRDefault="00AD603A" w:rsidP="00AD603A">
      <w:pPr>
        <w:pStyle w:val="Listenabsatz"/>
        <w:numPr>
          <w:ilvl w:val="0"/>
          <w:numId w:val="5"/>
        </w:numPr>
        <w:spacing w:line="276" w:lineRule="auto"/>
        <w:ind w:left="284" w:hanging="284"/>
      </w:pPr>
      <w:r>
        <w:t>Gemeinschaftsgefühl und Vertrauen im Netzwerk werden weiter gestärkt.</w:t>
      </w:r>
    </w:p>
    <w:p w:rsidR="00AD603A" w:rsidRPr="0025199B" w:rsidRDefault="00AD603A" w:rsidP="00AD603A">
      <w:pPr>
        <w:pStyle w:val="Listenabsatz"/>
        <w:numPr>
          <w:ilvl w:val="0"/>
          <w:numId w:val="5"/>
        </w:numPr>
        <w:spacing w:line="276" w:lineRule="auto"/>
        <w:ind w:left="284" w:hanging="284"/>
      </w:pPr>
      <w:r w:rsidRPr="0025199B">
        <w:t>Die Schulen verdeutlichen /visualisieren den Verlauf ihres Entwicklungsprozesses mit den Prozessbeteiligten.</w:t>
      </w:r>
    </w:p>
    <w:p w:rsidR="00AD603A" w:rsidRPr="0025199B" w:rsidRDefault="00AD603A" w:rsidP="00AD603A">
      <w:pPr>
        <w:pStyle w:val="Listenabsatz"/>
        <w:numPr>
          <w:ilvl w:val="0"/>
          <w:numId w:val="5"/>
        </w:numPr>
        <w:spacing w:line="276" w:lineRule="auto"/>
        <w:ind w:left="284" w:hanging="284"/>
      </w:pPr>
      <w:r w:rsidRPr="0025199B">
        <w:t>Sie nehmen die Entwicklungen der anderen Schulen zur Kenntnis und reflektieren ihre Vorgehensweise.</w:t>
      </w:r>
    </w:p>
    <w:p w:rsidR="00AD603A" w:rsidRPr="0025199B" w:rsidRDefault="00AD603A" w:rsidP="00AD603A">
      <w:pPr>
        <w:pStyle w:val="Listenabsatz"/>
        <w:numPr>
          <w:ilvl w:val="0"/>
          <w:numId w:val="5"/>
        </w:numPr>
        <w:spacing w:line="276" w:lineRule="auto"/>
        <w:ind w:left="284" w:hanging="284"/>
      </w:pPr>
      <w:r w:rsidRPr="0025199B">
        <w:t>Die Schulen nehmen geeignete Anregungen und Impulse aus den Prozessreflexionen auf.</w:t>
      </w:r>
    </w:p>
    <w:p w:rsidR="00AD603A" w:rsidRPr="0025199B" w:rsidRDefault="00AD603A" w:rsidP="00AD603A">
      <w:pPr>
        <w:pStyle w:val="Listenabsatz"/>
        <w:numPr>
          <w:ilvl w:val="0"/>
          <w:numId w:val="5"/>
        </w:numPr>
        <w:spacing w:line="276" w:lineRule="auto"/>
        <w:ind w:left="284" w:hanging="284"/>
      </w:pPr>
      <w:r w:rsidRPr="0025199B">
        <w:t>Bei externem Input: Die Schulen nehmen den Input zur Kenntnis.</w:t>
      </w:r>
    </w:p>
    <w:p w:rsidR="00AD603A" w:rsidRPr="0025199B" w:rsidRDefault="00AD603A" w:rsidP="00AD603A">
      <w:pPr>
        <w:pStyle w:val="Listenabsatz"/>
        <w:numPr>
          <w:ilvl w:val="0"/>
          <w:numId w:val="5"/>
        </w:numPr>
        <w:spacing w:line="276" w:lineRule="auto"/>
        <w:ind w:left="284" w:hanging="284"/>
      </w:pPr>
      <w:r w:rsidRPr="0025199B">
        <w:t>Sie verarbeiten Impulse aus dem Input für das eigene Projekt.</w:t>
      </w:r>
    </w:p>
    <w:p w:rsidR="00AD603A" w:rsidRPr="0025199B" w:rsidRDefault="00AD603A" w:rsidP="00AD603A">
      <w:pPr>
        <w:pStyle w:val="Listenabsatz"/>
        <w:numPr>
          <w:ilvl w:val="0"/>
          <w:numId w:val="5"/>
        </w:numPr>
        <w:spacing w:line="276" w:lineRule="auto"/>
        <w:ind w:left="284" w:hanging="284"/>
      </w:pPr>
      <w:r w:rsidRPr="0025199B">
        <w:t>Die Schulen planen ihre nächsten Schritte zur Weiterentwicklung / Umsetzung ihrer Projekte.</w:t>
      </w:r>
    </w:p>
    <w:p w:rsidR="00AD603A" w:rsidRPr="00E32B67" w:rsidRDefault="00AD603A" w:rsidP="00AD603A">
      <w:pPr>
        <w:pStyle w:val="Listenabsatz"/>
        <w:numPr>
          <w:ilvl w:val="0"/>
          <w:numId w:val="5"/>
        </w:numPr>
        <w:spacing w:line="276" w:lineRule="auto"/>
        <w:ind w:left="284" w:hanging="284"/>
      </w:pPr>
      <w:r w:rsidRPr="00692F4A">
        <w:t xml:space="preserve">Die Schulen formulieren inhaltliche Bedarfe für einen </w:t>
      </w:r>
      <w:r w:rsidRPr="00B02465">
        <w:t>Input</w:t>
      </w:r>
      <w:r w:rsidRPr="00692F4A">
        <w:t xml:space="preserve"> auf dem nächsten Treffen.</w:t>
      </w:r>
    </w:p>
    <w:p w:rsidR="00AD603A" w:rsidRDefault="00AD603A" w:rsidP="00AD603A">
      <w:pPr>
        <w:spacing w:line="276" w:lineRule="auto"/>
      </w:pPr>
    </w:p>
    <w:p w:rsidR="00AD603A" w:rsidRPr="004B64E5" w:rsidRDefault="00AD603A" w:rsidP="00AD603A">
      <w:pPr>
        <w:spacing w:line="276" w:lineRule="auto"/>
        <w:rPr>
          <w:b/>
        </w:rPr>
      </w:pPr>
      <w:r w:rsidRPr="00437AFE">
        <w:rPr>
          <w:b/>
        </w:rPr>
        <w:t>Leit</w:t>
      </w:r>
      <w:r>
        <w:rPr>
          <w:b/>
        </w:rPr>
        <w:t>faden</w:t>
      </w:r>
      <w:r w:rsidRPr="00437AFE">
        <w:rPr>
          <w:b/>
        </w:rPr>
        <w:t xml:space="preserve">: </w:t>
      </w:r>
    </w:p>
    <w:p w:rsidR="00AD603A" w:rsidRPr="00404F4E" w:rsidRDefault="00AD603A" w:rsidP="00AD603A">
      <w:pPr>
        <w:spacing w:line="276" w:lineRule="auto"/>
        <w:rPr>
          <w:b/>
        </w:rPr>
      </w:pPr>
    </w:p>
    <w:tbl>
      <w:tblPr>
        <w:tblStyle w:val="Tabellenraster3"/>
        <w:tblW w:w="14884" w:type="dxa"/>
        <w:tblInd w:w="108" w:type="dxa"/>
        <w:tblLayout w:type="fixed"/>
        <w:tblLook w:val="04A0" w:firstRow="1" w:lastRow="0" w:firstColumn="1" w:lastColumn="0" w:noHBand="0" w:noVBand="1"/>
      </w:tblPr>
      <w:tblGrid>
        <w:gridCol w:w="851"/>
        <w:gridCol w:w="2126"/>
        <w:gridCol w:w="3969"/>
        <w:gridCol w:w="5670"/>
        <w:gridCol w:w="2268"/>
      </w:tblGrid>
      <w:tr w:rsidR="00AD603A" w:rsidRPr="00404F4E" w:rsidTr="005241A0">
        <w:trPr>
          <w:tblHeader/>
        </w:trPr>
        <w:tc>
          <w:tcPr>
            <w:tcW w:w="851" w:type="dxa"/>
            <w:shd w:val="clear" w:color="auto" w:fill="A50021"/>
            <w:vAlign w:val="center"/>
          </w:tcPr>
          <w:p w:rsidR="00AD603A" w:rsidRPr="00404F4E" w:rsidRDefault="00AD603A" w:rsidP="005241A0">
            <w:pPr>
              <w:spacing w:line="276" w:lineRule="auto"/>
              <w:jc w:val="center"/>
              <w:rPr>
                <w:b/>
              </w:rPr>
            </w:pPr>
            <w:r>
              <w:rPr>
                <w:b/>
              </w:rPr>
              <w:t>Zeit</w:t>
            </w:r>
          </w:p>
        </w:tc>
        <w:tc>
          <w:tcPr>
            <w:tcW w:w="2126" w:type="dxa"/>
            <w:shd w:val="clear" w:color="auto" w:fill="A50021"/>
            <w:vAlign w:val="center"/>
          </w:tcPr>
          <w:p w:rsidR="00AD603A" w:rsidRPr="00404F4E" w:rsidRDefault="00AD603A" w:rsidP="005241A0">
            <w:pPr>
              <w:spacing w:line="276" w:lineRule="auto"/>
              <w:jc w:val="center"/>
              <w:rPr>
                <w:b/>
              </w:rPr>
            </w:pPr>
            <w:r w:rsidRPr="00404F4E">
              <w:rPr>
                <w:b/>
              </w:rPr>
              <w:t>Phase</w:t>
            </w:r>
          </w:p>
        </w:tc>
        <w:tc>
          <w:tcPr>
            <w:tcW w:w="3969" w:type="dxa"/>
            <w:shd w:val="clear" w:color="auto" w:fill="A50021"/>
            <w:vAlign w:val="center"/>
          </w:tcPr>
          <w:p w:rsidR="00AD603A" w:rsidRPr="00404F4E" w:rsidRDefault="00AD603A" w:rsidP="005241A0">
            <w:pPr>
              <w:spacing w:line="276" w:lineRule="auto"/>
              <w:jc w:val="center"/>
              <w:rPr>
                <w:b/>
              </w:rPr>
            </w:pPr>
            <w:r w:rsidRPr="00404F4E">
              <w:rPr>
                <w:b/>
              </w:rPr>
              <w:t>Zielformulierung</w:t>
            </w:r>
          </w:p>
        </w:tc>
        <w:tc>
          <w:tcPr>
            <w:tcW w:w="5670" w:type="dxa"/>
            <w:shd w:val="clear" w:color="auto" w:fill="A50021"/>
            <w:vAlign w:val="center"/>
          </w:tcPr>
          <w:p w:rsidR="00AD603A" w:rsidRPr="00404F4E" w:rsidRDefault="00AD603A" w:rsidP="005241A0">
            <w:pPr>
              <w:spacing w:line="276" w:lineRule="auto"/>
              <w:jc w:val="center"/>
              <w:rPr>
                <w:b/>
              </w:rPr>
            </w:pPr>
            <w:r w:rsidRPr="00404F4E">
              <w:rPr>
                <w:b/>
              </w:rPr>
              <w:t>Leitfragen</w:t>
            </w:r>
            <w:r>
              <w:rPr>
                <w:b/>
              </w:rPr>
              <w:t xml:space="preserve"> / Inhalt</w:t>
            </w:r>
          </w:p>
        </w:tc>
        <w:tc>
          <w:tcPr>
            <w:tcW w:w="2268" w:type="dxa"/>
            <w:shd w:val="clear" w:color="auto" w:fill="A50021"/>
            <w:vAlign w:val="center"/>
          </w:tcPr>
          <w:p w:rsidR="00AD603A" w:rsidRPr="00404F4E" w:rsidRDefault="00AD603A" w:rsidP="005241A0">
            <w:pPr>
              <w:spacing w:line="276" w:lineRule="auto"/>
              <w:jc w:val="center"/>
              <w:rPr>
                <w:b/>
              </w:rPr>
            </w:pPr>
            <w:r w:rsidRPr="00404F4E">
              <w:rPr>
                <w:b/>
              </w:rPr>
              <w:t>Material / Aufgaben</w:t>
            </w:r>
          </w:p>
        </w:tc>
      </w:tr>
      <w:tr w:rsidR="00AD603A" w:rsidRPr="000D37DD" w:rsidTr="005241A0">
        <w:tc>
          <w:tcPr>
            <w:tcW w:w="851" w:type="dxa"/>
            <w:vAlign w:val="center"/>
          </w:tcPr>
          <w:p w:rsidR="00AD603A" w:rsidRPr="00397C85" w:rsidRDefault="00AD603A" w:rsidP="005241A0">
            <w:pPr>
              <w:spacing w:line="276" w:lineRule="auto"/>
              <w:jc w:val="center"/>
              <w:rPr>
                <w:b/>
                <w:color w:val="808080" w:themeColor="background1" w:themeShade="80"/>
              </w:rPr>
            </w:pPr>
            <w:r w:rsidRPr="00397C85">
              <w:rPr>
                <w:b/>
                <w:color w:val="808080" w:themeColor="background1" w:themeShade="80"/>
              </w:rPr>
              <w:t>9:00</w:t>
            </w:r>
          </w:p>
        </w:tc>
        <w:tc>
          <w:tcPr>
            <w:tcW w:w="2126" w:type="dxa"/>
            <w:vAlign w:val="center"/>
          </w:tcPr>
          <w:p w:rsidR="00AD603A" w:rsidRPr="00397C85" w:rsidRDefault="00AD603A" w:rsidP="005241A0">
            <w:pPr>
              <w:spacing w:line="276" w:lineRule="auto"/>
              <w:jc w:val="center"/>
              <w:rPr>
                <w:b/>
                <w:color w:val="808080" w:themeColor="background1" w:themeShade="80"/>
              </w:rPr>
            </w:pPr>
            <w:r w:rsidRPr="00397C85">
              <w:rPr>
                <w:b/>
                <w:color w:val="808080" w:themeColor="background1" w:themeShade="80"/>
              </w:rPr>
              <w:t>Einführung</w:t>
            </w:r>
          </w:p>
        </w:tc>
        <w:tc>
          <w:tcPr>
            <w:tcW w:w="3969" w:type="dxa"/>
          </w:tcPr>
          <w:p w:rsidR="00AD603A" w:rsidRPr="000D37DD" w:rsidRDefault="00AD603A" w:rsidP="005241A0">
            <w:pPr>
              <w:spacing w:line="276" w:lineRule="auto"/>
              <w:rPr>
                <w:color w:val="000000" w:themeColor="text1"/>
              </w:rPr>
            </w:pPr>
            <w:r w:rsidRPr="000D37DD">
              <w:rPr>
                <w:color w:val="000000" w:themeColor="text1"/>
              </w:rPr>
              <w:t xml:space="preserve">1. </w:t>
            </w:r>
            <w:r>
              <w:rPr>
                <w:color w:val="000000" w:themeColor="text1"/>
              </w:rPr>
              <w:t>Die Teilnehmer*innen nehmen die geplante Tagesordnung und die Ziele des Tages zur Kenntnis und beziehen Stellung dazu.</w:t>
            </w:r>
          </w:p>
        </w:tc>
        <w:tc>
          <w:tcPr>
            <w:tcW w:w="5670" w:type="dxa"/>
          </w:tcPr>
          <w:p w:rsidR="00AD603A" w:rsidRDefault="00AD603A" w:rsidP="005241A0">
            <w:pPr>
              <w:spacing w:line="276" w:lineRule="auto"/>
              <w:contextualSpacing/>
              <w:rPr>
                <w:color w:val="000000" w:themeColor="text1"/>
              </w:rPr>
            </w:pPr>
            <w:r w:rsidRPr="000D37DD">
              <w:rPr>
                <w:color w:val="000000" w:themeColor="text1"/>
              </w:rPr>
              <w:t>Was steht auf dem Programm?</w:t>
            </w:r>
          </w:p>
          <w:p w:rsidR="00AD603A" w:rsidRPr="000D37DD" w:rsidRDefault="00AD603A" w:rsidP="005241A0">
            <w:pPr>
              <w:spacing w:line="276" w:lineRule="auto"/>
              <w:contextualSpacing/>
              <w:rPr>
                <w:color w:val="000000" w:themeColor="text1"/>
              </w:rPr>
            </w:pPr>
            <w:r>
              <w:rPr>
                <w:color w:val="000000" w:themeColor="text1"/>
              </w:rPr>
              <w:t>Welche Erwartungen und Bedürfnisse bestehen auf der Seite der Teilnehmer*innen?</w:t>
            </w:r>
          </w:p>
        </w:tc>
        <w:tc>
          <w:tcPr>
            <w:tcW w:w="2268" w:type="dxa"/>
          </w:tcPr>
          <w:p w:rsidR="00AD603A" w:rsidRPr="000D37DD" w:rsidRDefault="00AD603A" w:rsidP="005241A0">
            <w:pPr>
              <w:spacing w:line="276" w:lineRule="auto"/>
              <w:ind w:right="-108"/>
              <w:contextualSpacing/>
              <w:rPr>
                <w:color w:val="000000" w:themeColor="text1"/>
              </w:rPr>
            </w:pPr>
            <w:r>
              <w:rPr>
                <w:color w:val="000000" w:themeColor="text1"/>
              </w:rPr>
              <w:t>Tagesablauf (Flipchart)</w:t>
            </w:r>
          </w:p>
        </w:tc>
      </w:tr>
      <w:tr w:rsidR="00AD603A" w:rsidRPr="000D37DD" w:rsidTr="005241A0">
        <w:tc>
          <w:tcPr>
            <w:tcW w:w="851" w:type="dxa"/>
            <w:vAlign w:val="center"/>
          </w:tcPr>
          <w:p w:rsidR="00AD603A" w:rsidRPr="00397C85" w:rsidRDefault="00AD603A" w:rsidP="005241A0">
            <w:pPr>
              <w:spacing w:line="276" w:lineRule="auto"/>
              <w:jc w:val="center"/>
              <w:rPr>
                <w:b/>
                <w:color w:val="808080" w:themeColor="background1" w:themeShade="80"/>
              </w:rPr>
            </w:pPr>
            <w:r w:rsidRPr="00397C85">
              <w:rPr>
                <w:b/>
                <w:color w:val="808080" w:themeColor="background1" w:themeShade="80"/>
              </w:rPr>
              <w:t>9:10</w:t>
            </w:r>
          </w:p>
        </w:tc>
        <w:tc>
          <w:tcPr>
            <w:tcW w:w="2126" w:type="dxa"/>
            <w:vAlign w:val="center"/>
          </w:tcPr>
          <w:p w:rsidR="00AD603A" w:rsidRPr="00397C85" w:rsidRDefault="00AD603A" w:rsidP="005241A0">
            <w:pPr>
              <w:spacing w:line="276" w:lineRule="auto"/>
              <w:jc w:val="center"/>
              <w:rPr>
                <w:b/>
                <w:color w:val="808080" w:themeColor="background1" w:themeShade="80"/>
              </w:rPr>
            </w:pPr>
            <w:r w:rsidRPr="00397C85">
              <w:rPr>
                <w:b/>
                <w:color w:val="808080" w:themeColor="background1" w:themeShade="80"/>
              </w:rPr>
              <w:t>Anknüpfung</w:t>
            </w:r>
          </w:p>
        </w:tc>
        <w:tc>
          <w:tcPr>
            <w:tcW w:w="3969" w:type="dxa"/>
          </w:tcPr>
          <w:p w:rsidR="00AD603A" w:rsidRDefault="00AD603A" w:rsidP="005241A0">
            <w:pPr>
              <w:spacing w:line="276" w:lineRule="auto"/>
            </w:pPr>
            <w:r w:rsidRPr="00D26B22">
              <w:t>2.</w:t>
            </w:r>
            <w:r>
              <w:t xml:space="preserve"> Motivation und Befindlichkeit der Teilnehmer*innen im Hinblick auf das eigene Projekt in der eigenen Schule werden transparent gemacht.</w:t>
            </w:r>
          </w:p>
          <w:p w:rsidR="00AD603A" w:rsidRPr="002448DC" w:rsidRDefault="00AD603A" w:rsidP="005241A0">
            <w:pPr>
              <w:spacing w:line="276" w:lineRule="auto"/>
            </w:pPr>
            <w:r>
              <w:t>3. Gemeinschaftsgefühl und Vertrauen werden weiter gestärkt.</w:t>
            </w:r>
          </w:p>
        </w:tc>
        <w:tc>
          <w:tcPr>
            <w:tcW w:w="5670" w:type="dxa"/>
          </w:tcPr>
          <w:p w:rsidR="00AD603A" w:rsidRDefault="00AD603A" w:rsidP="005241A0">
            <w:pPr>
              <w:spacing w:line="276" w:lineRule="auto"/>
            </w:pPr>
            <w:r>
              <w:t>Rasender Reporter einmal anders:</w:t>
            </w:r>
          </w:p>
          <w:p w:rsidR="00AD603A" w:rsidRPr="00A02F39" w:rsidRDefault="00AD603A" w:rsidP="005241A0">
            <w:pPr>
              <w:spacing w:line="276" w:lineRule="auto"/>
              <w:rPr>
                <w:sz w:val="16"/>
                <w:szCs w:val="16"/>
              </w:rPr>
            </w:pPr>
            <w:r w:rsidRPr="00A02F39">
              <w:rPr>
                <w:sz w:val="16"/>
                <w:szCs w:val="16"/>
              </w:rPr>
              <w:t>Welche Aktivitäten hat es gegeben? Wer unterstützte, beteiligte sich wie? Hat sich ein Team gebildet? Sind Gremien informiert, gar beteiligt worden? Welche Meilensteine sind erreicht? Gab es Stolpersteine, Korrekturschleifen, Rückwärtsbewegungen? War der Prozess stetig fortschreitend? Gab es veränderte Perspektiven/Fokusse auf das Projekt? Sonstige Einflussfaktoren?</w:t>
            </w:r>
          </w:p>
          <w:p w:rsidR="00AD603A" w:rsidRDefault="00AD603A" w:rsidP="005241A0">
            <w:pPr>
              <w:spacing w:line="276" w:lineRule="auto"/>
            </w:pPr>
            <w:r>
              <w:t>Präsentation im Plenum</w:t>
            </w:r>
          </w:p>
          <w:p w:rsidR="00AD603A" w:rsidRPr="008059C3" w:rsidRDefault="00AD603A" w:rsidP="005241A0">
            <w:pPr>
              <w:spacing w:line="276" w:lineRule="auto"/>
              <w:rPr>
                <w:sz w:val="16"/>
                <w:szCs w:val="16"/>
              </w:rPr>
            </w:pPr>
            <w:r w:rsidRPr="008059C3">
              <w:rPr>
                <w:sz w:val="16"/>
                <w:szCs w:val="16"/>
              </w:rPr>
              <w:t>Ablauf: Vertreter</w:t>
            </w:r>
            <w:r>
              <w:rPr>
                <w:sz w:val="16"/>
                <w:szCs w:val="16"/>
              </w:rPr>
              <w:t>*innen</w:t>
            </w:r>
            <w:r w:rsidRPr="008059C3">
              <w:rPr>
                <w:sz w:val="16"/>
                <w:szCs w:val="16"/>
              </w:rPr>
              <w:t xml:space="preserve"> gleicher Schulen erhalten Bögen mit </w:t>
            </w:r>
            <w:r w:rsidRPr="008059C3">
              <w:rPr>
                <w:sz w:val="16"/>
                <w:szCs w:val="16"/>
              </w:rPr>
              <w:lastRenderedPageBreak/>
              <w:t>unterschiedlichen Farben und gleichen Ziffern. Es finden zwei Interviewrunden statt</w:t>
            </w:r>
            <w:r>
              <w:rPr>
                <w:sz w:val="16"/>
                <w:szCs w:val="16"/>
              </w:rPr>
              <w:t xml:space="preserve"> (2x5 min)</w:t>
            </w:r>
            <w:r w:rsidRPr="008059C3">
              <w:rPr>
                <w:sz w:val="16"/>
                <w:szCs w:val="16"/>
              </w:rPr>
              <w:t>. Zuordnung nach gleicher Farbe.</w:t>
            </w:r>
            <w:r w:rsidRPr="008059C3">
              <w:rPr>
                <w:sz w:val="16"/>
                <w:szCs w:val="16"/>
              </w:rPr>
              <w:br/>
              <w:t>Dann finden sich Personen mit gleicher Interviewziffer zusammen und vergleichen kurz</w:t>
            </w:r>
            <w:r>
              <w:rPr>
                <w:sz w:val="16"/>
                <w:szCs w:val="16"/>
              </w:rPr>
              <w:t xml:space="preserve"> (3 min)</w:t>
            </w:r>
            <w:r w:rsidRPr="008059C3">
              <w:rPr>
                <w:sz w:val="16"/>
                <w:szCs w:val="16"/>
              </w:rPr>
              <w:t>.</w:t>
            </w:r>
            <w:r w:rsidRPr="008059C3">
              <w:rPr>
                <w:sz w:val="16"/>
                <w:szCs w:val="16"/>
              </w:rPr>
              <w:br/>
              <w:t>Die so gefundenen Grupp</w:t>
            </w:r>
            <w:r w:rsidR="005B4540">
              <w:rPr>
                <w:sz w:val="16"/>
                <w:szCs w:val="16"/>
              </w:rPr>
              <w:t>en präsentieren ihre Ergebnisse</w:t>
            </w:r>
            <w:r>
              <w:rPr>
                <w:sz w:val="16"/>
                <w:szCs w:val="16"/>
              </w:rPr>
              <w:t xml:space="preserve"> (je 2-3 min)</w:t>
            </w:r>
            <w:r w:rsidR="005B4540">
              <w:rPr>
                <w:sz w:val="16"/>
                <w:szCs w:val="16"/>
              </w:rPr>
              <w:t>.</w:t>
            </w:r>
            <w:bookmarkStart w:id="0" w:name="_GoBack"/>
            <w:bookmarkEnd w:id="0"/>
            <w:r w:rsidRPr="008059C3">
              <w:rPr>
                <w:sz w:val="16"/>
                <w:szCs w:val="16"/>
              </w:rPr>
              <w:br/>
              <w:t>Die betroffenen Schulvertreter</w:t>
            </w:r>
            <w:r>
              <w:rPr>
                <w:sz w:val="16"/>
                <w:szCs w:val="16"/>
              </w:rPr>
              <w:t>*innen</w:t>
            </w:r>
            <w:r w:rsidRPr="008059C3">
              <w:rPr>
                <w:sz w:val="16"/>
                <w:szCs w:val="16"/>
              </w:rPr>
              <w:t xml:space="preserve"> können kurz ergänzen.</w:t>
            </w:r>
          </w:p>
        </w:tc>
        <w:tc>
          <w:tcPr>
            <w:tcW w:w="2268" w:type="dxa"/>
          </w:tcPr>
          <w:p w:rsidR="00AD603A" w:rsidRPr="00404F4E" w:rsidRDefault="00AD603A" w:rsidP="005241A0">
            <w:pPr>
              <w:spacing w:line="276" w:lineRule="auto"/>
              <w:contextualSpacing/>
            </w:pPr>
            <w:r>
              <w:lastRenderedPageBreak/>
              <w:t>Interviewbogen "</w:t>
            </w:r>
            <w:r w:rsidRPr="003D71C9">
              <w:rPr>
                <w:color w:val="92D050"/>
              </w:rPr>
              <w:t>Rasender Reporter</w:t>
            </w:r>
            <w:r>
              <w:t>" mit Farbzuordnung</w:t>
            </w:r>
            <w:r>
              <w:br/>
            </w:r>
            <w:r>
              <w:br/>
              <w:t>Klemmbretter</w:t>
            </w:r>
          </w:p>
        </w:tc>
      </w:tr>
      <w:tr w:rsidR="00AD603A" w:rsidRPr="000D37DD" w:rsidTr="005241A0">
        <w:tc>
          <w:tcPr>
            <w:tcW w:w="851" w:type="dxa"/>
            <w:vAlign w:val="center"/>
          </w:tcPr>
          <w:p w:rsidR="00AD603A" w:rsidRPr="005356C2" w:rsidRDefault="00AD603A" w:rsidP="005241A0">
            <w:pPr>
              <w:spacing w:line="276" w:lineRule="auto"/>
              <w:jc w:val="center"/>
              <w:rPr>
                <w:b/>
                <w:color w:val="808080" w:themeColor="background1" w:themeShade="80"/>
              </w:rPr>
            </w:pPr>
            <w:r w:rsidRPr="003D71C9">
              <w:rPr>
                <w:b/>
                <w:color w:val="808080" w:themeColor="background1" w:themeShade="80"/>
              </w:rPr>
              <w:t>10:00</w:t>
            </w:r>
          </w:p>
        </w:tc>
        <w:tc>
          <w:tcPr>
            <w:tcW w:w="2126" w:type="dxa"/>
            <w:vAlign w:val="center"/>
          </w:tcPr>
          <w:p w:rsidR="00AD603A" w:rsidRPr="003D71C9" w:rsidRDefault="00AD603A" w:rsidP="005241A0">
            <w:pPr>
              <w:spacing w:line="276" w:lineRule="auto"/>
              <w:jc w:val="center"/>
              <w:rPr>
                <w:b/>
                <w:color w:val="808080" w:themeColor="background1" w:themeShade="80"/>
              </w:rPr>
            </w:pPr>
            <w:r w:rsidRPr="003D71C9">
              <w:rPr>
                <w:b/>
                <w:color w:val="808080" w:themeColor="background1" w:themeShade="80"/>
              </w:rPr>
              <w:t>Sammlung der Probleme</w:t>
            </w:r>
          </w:p>
        </w:tc>
        <w:tc>
          <w:tcPr>
            <w:tcW w:w="3969" w:type="dxa"/>
          </w:tcPr>
          <w:p w:rsidR="00AD603A" w:rsidRPr="002448DC" w:rsidRDefault="00AD603A" w:rsidP="00AD603A">
            <w:pPr>
              <w:pStyle w:val="Listenabsatz"/>
              <w:numPr>
                <w:ilvl w:val="0"/>
                <w:numId w:val="3"/>
              </w:numPr>
              <w:spacing w:line="276" w:lineRule="auto"/>
              <w:ind w:left="273" w:hanging="273"/>
            </w:pPr>
            <w:r>
              <w:t>Fokussierung des derzeitigen Bedarfs / Ausblick auf den heutigen Tag</w:t>
            </w:r>
          </w:p>
        </w:tc>
        <w:tc>
          <w:tcPr>
            <w:tcW w:w="5670" w:type="dxa"/>
          </w:tcPr>
          <w:p w:rsidR="00AD603A" w:rsidRDefault="00AD603A" w:rsidP="005241A0">
            <w:pPr>
              <w:spacing w:line="276" w:lineRule="auto"/>
            </w:pPr>
            <w:r>
              <w:t>Mögliche Leitfragen:</w:t>
            </w:r>
          </w:p>
          <w:p w:rsidR="00AD603A" w:rsidRPr="00216F67" w:rsidRDefault="00AD603A" w:rsidP="005241A0">
            <w:pPr>
              <w:spacing w:line="276" w:lineRule="auto"/>
              <w:rPr>
                <w:sz w:val="16"/>
                <w:szCs w:val="16"/>
              </w:rPr>
            </w:pPr>
            <w:r w:rsidRPr="00216F67">
              <w:rPr>
                <w:sz w:val="16"/>
                <w:szCs w:val="16"/>
              </w:rPr>
              <w:t xml:space="preserve">Wie zufrieden sind die </w:t>
            </w:r>
            <w:r>
              <w:rPr>
                <w:sz w:val="16"/>
                <w:szCs w:val="16"/>
              </w:rPr>
              <w:t>Kolleg*innen einer Schule mit ihrer Zielvereinbarung</w:t>
            </w:r>
            <w:r w:rsidRPr="00216F67">
              <w:rPr>
                <w:sz w:val="16"/>
                <w:szCs w:val="16"/>
              </w:rPr>
              <w:t>?</w:t>
            </w:r>
          </w:p>
          <w:p w:rsidR="00AD603A" w:rsidRPr="003D71C9" w:rsidRDefault="00AD603A" w:rsidP="005241A0">
            <w:pPr>
              <w:spacing w:line="276" w:lineRule="auto"/>
              <w:rPr>
                <w:sz w:val="16"/>
                <w:szCs w:val="16"/>
              </w:rPr>
            </w:pPr>
            <w:r>
              <w:rPr>
                <w:sz w:val="16"/>
                <w:szCs w:val="16"/>
              </w:rPr>
              <w:t>Wo stehen S</w:t>
            </w:r>
            <w:r w:rsidRPr="00216F67">
              <w:rPr>
                <w:sz w:val="16"/>
                <w:szCs w:val="16"/>
              </w:rPr>
              <w:t>ie aktuell mit dem Projekt im Kollegium? Erfährt das Projekt schulintern die nötige Unterstützung und Wertschätzung?</w:t>
            </w:r>
          </w:p>
        </w:tc>
        <w:tc>
          <w:tcPr>
            <w:tcW w:w="2268" w:type="dxa"/>
          </w:tcPr>
          <w:p w:rsidR="00AD603A" w:rsidRPr="00404F4E" w:rsidRDefault="00AD603A" w:rsidP="005241A0">
            <w:pPr>
              <w:spacing w:line="276" w:lineRule="auto"/>
              <w:contextualSpacing/>
            </w:pPr>
            <w:r>
              <w:t>Brainstorming mit Mindmap-Visualisierung o.Ä.</w:t>
            </w:r>
          </w:p>
        </w:tc>
      </w:tr>
      <w:tr w:rsidR="00AD603A" w:rsidRPr="000D37DD" w:rsidTr="005241A0">
        <w:tc>
          <w:tcPr>
            <w:tcW w:w="851" w:type="dxa"/>
            <w:tcBorders>
              <w:bottom w:val="single" w:sz="4" w:space="0" w:color="auto"/>
            </w:tcBorders>
            <w:vAlign w:val="center"/>
          </w:tcPr>
          <w:p w:rsidR="00AD603A" w:rsidRPr="003D71C9" w:rsidRDefault="00AD603A" w:rsidP="005241A0">
            <w:pPr>
              <w:spacing w:line="276" w:lineRule="auto"/>
              <w:jc w:val="center"/>
              <w:rPr>
                <w:b/>
                <w:color w:val="808080" w:themeColor="background1" w:themeShade="80"/>
              </w:rPr>
            </w:pPr>
            <w:r w:rsidRPr="003D71C9">
              <w:rPr>
                <w:b/>
                <w:color w:val="808080" w:themeColor="background1" w:themeShade="80"/>
              </w:rPr>
              <w:t>10:10</w:t>
            </w:r>
          </w:p>
        </w:tc>
        <w:tc>
          <w:tcPr>
            <w:tcW w:w="2126" w:type="dxa"/>
            <w:tcBorders>
              <w:bottom w:val="single" w:sz="4" w:space="0" w:color="auto"/>
            </w:tcBorders>
            <w:vAlign w:val="center"/>
          </w:tcPr>
          <w:p w:rsidR="00AD603A" w:rsidRPr="003D71C9" w:rsidRDefault="00AD603A" w:rsidP="005241A0">
            <w:pPr>
              <w:spacing w:line="276" w:lineRule="auto"/>
              <w:jc w:val="center"/>
              <w:rPr>
                <w:b/>
                <w:color w:val="808080" w:themeColor="background1" w:themeShade="80"/>
              </w:rPr>
            </w:pPr>
            <w:r w:rsidRPr="003D71C9">
              <w:rPr>
                <w:b/>
                <w:color w:val="808080" w:themeColor="background1" w:themeShade="80"/>
              </w:rPr>
              <w:t>Input und Erarbeitung</w:t>
            </w:r>
          </w:p>
          <w:p w:rsidR="00AD603A" w:rsidRPr="003D71C9" w:rsidRDefault="00AD603A" w:rsidP="005241A0">
            <w:pPr>
              <w:spacing w:line="276" w:lineRule="auto"/>
              <w:jc w:val="center"/>
              <w:rPr>
                <w:b/>
                <w:color w:val="808080" w:themeColor="background1" w:themeShade="80"/>
              </w:rPr>
            </w:pPr>
            <w:r w:rsidRPr="003D71C9">
              <w:rPr>
                <w:b/>
                <w:color w:val="808080" w:themeColor="background1" w:themeShade="80"/>
              </w:rPr>
              <w:t>[Pausen integriert]</w:t>
            </w:r>
          </w:p>
        </w:tc>
        <w:tc>
          <w:tcPr>
            <w:tcW w:w="3969" w:type="dxa"/>
            <w:tcBorders>
              <w:bottom w:val="single" w:sz="4" w:space="0" w:color="auto"/>
            </w:tcBorders>
          </w:tcPr>
          <w:p w:rsidR="00AD603A" w:rsidRPr="002448DC" w:rsidRDefault="00AD603A" w:rsidP="00AD603A">
            <w:pPr>
              <w:pStyle w:val="Listenabsatz"/>
              <w:numPr>
                <w:ilvl w:val="0"/>
                <w:numId w:val="3"/>
              </w:numPr>
              <w:spacing w:line="276" w:lineRule="auto"/>
              <w:ind w:left="273" w:hanging="273"/>
            </w:pPr>
            <w:r>
              <w:t>Die Teilnehmer*innen nehmen den Input zur Kenntnis.</w:t>
            </w:r>
          </w:p>
        </w:tc>
        <w:tc>
          <w:tcPr>
            <w:tcW w:w="5670" w:type="dxa"/>
            <w:tcBorders>
              <w:bottom w:val="single" w:sz="4" w:space="0" w:color="auto"/>
            </w:tcBorders>
          </w:tcPr>
          <w:p w:rsidR="00AD603A" w:rsidRPr="00216F67" w:rsidRDefault="00AD603A" w:rsidP="005241A0">
            <w:pPr>
              <w:spacing w:line="276" w:lineRule="auto"/>
            </w:pPr>
            <w:r w:rsidRPr="00216F67">
              <w:t>Regelmäßiger Wechsel von Vortrag und Übung zu drei Bereichen:</w:t>
            </w:r>
          </w:p>
          <w:p w:rsidR="00AD603A" w:rsidRPr="00216F67" w:rsidRDefault="00AD603A" w:rsidP="00AD603A">
            <w:pPr>
              <w:pStyle w:val="Listenabsatz"/>
              <w:numPr>
                <w:ilvl w:val="0"/>
                <w:numId w:val="4"/>
              </w:numPr>
              <w:spacing w:line="276" w:lineRule="auto"/>
              <w:ind w:left="0" w:firstLine="0"/>
            </w:pPr>
            <w:r w:rsidRPr="00216F67">
              <w:t>Prävention</w:t>
            </w:r>
          </w:p>
          <w:p w:rsidR="00AD603A" w:rsidRPr="00216F67" w:rsidRDefault="00AD603A" w:rsidP="00AD603A">
            <w:pPr>
              <w:pStyle w:val="Listenabsatz"/>
              <w:numPr>
                <w:ilvl w:val="0"/>
                <w:numId w:val="4"/>
              </w:numPr>
              <w:spacing w:line="276" w:lineRule="auto"/>
              <w:ind w:left="0" w:firstLine="0"/>
            </w:pPr>
            <w:r w:rsidRPr="00216F67">
              <w:t>Umgang mit akuten Widerständen</w:t>
            </w:r>
          </w:p>
          <w:p w:rsidR="00AD603A" w:rsidRPr="003D71C9" w:rsidRDefault="00AD603A" w:rsidP="00AD603A">
            <w:pPr>
              <w:pStyle w:val="Listenabsatz"/>
              <w:numPr>
                <w:ilvl w:val="0"/>
                <w:numId w:val="4"/>
              </w:numPr>
              <w:spacing w:line="276" w:lineRule="auto"/>
              <w:ind w:left="0" w:firstLine="0"/>
            </w:pPr>
            <w:r w:rsidRPr="00216F67">
              <w:t>Modelle von Veränderungsprozessen</w:t>
            </w:r>
          </w:p>
        </w:tc>
        <w:tc>
          <w:tcPr>
            <w:tcW w:w="2268" w:type="dxa"/>
            <w:tcBorders>
              <w:bottom w:val="single" w:sz="4" w:space="0" w:color="auto"/>
            </w:tcBorders>
          </w:tcPr>
          <w:p w:rsidR="00AD603A" w:rsidRPr="00404F4E" w:rsidRDefault="00AD603A" w:rsidP="005241A0">
            <w:pPr>
              <w:spacing w:line="276" w:lineRule="auto"/>
              <w:contextualSpacing/>
            </w:pPr>
            <w:r>
              <w:t>Material (</w:t>
            </w:r>
            <w:r w:rsidR="00B76C2C">
              <w:t>ggf. Input durch Referentin / Referent</w:t>
            </w:r>
            <w:r>
              <w:t>)</w:t>
            </w:r>
          </w:p>
        </w:tc>
      </w:tr>
      <w:tr w:rsidR="00AD603A" w:rsidRPr="000D37DD" w:rsidTr="005241A0">
        <w:tc>
          <w:tcPr>
            <w:tcW w:w="851" w:type="dxa"/>
            <w:tcBorders>
              <w:bottom w:val="single" w:sz="4" w:space="0" w:color="auto"/>
            </w:tcBorders>
            <w:shd w:val="clear" w:color="auto" w:fill="D9D9D9" w:themeFill="background1" w:themeFillShade="D9"/>
            <w:vAlign w:val="center"/>
          </w:tcPr>
          <w:p w:rsidR="00AD603A" w:rsidRPr="003D71C9" w:rsidRDefault="00AD603A" w:rsidP="005241A0">
            <w:pPr>
              <w:spacing w:line="276" w:lineRule="auto"/>
              <w:jc w:val="center"/>
              <w:rPr>
                <w:b/>
                <w:color w:val="808080" w:themeColor="background1" w:themeShade="80"/>
              </w:rPr>
            </w:pPr>
            <w:r>
              <w:rPr>
                <w:b/>
                <w:color w:val="808080" w:themeColor="background1" w:themeShade="80"/>
              </w:rPr>
              <w:t>12:30</w:t>
            </w:r>
          </w:p>
        </w:tc>
        <w:tc>
          <w:tcPr>
            <w:tcW w:w="14033" w:type="dxa"/>
            <w:gridSpan w:val="4"/>
            <w:tcBorders>
              <w:bottom w:val="single" w:sz="4" w:space="0" w:color="auto"/>
            </w:tcBorders>
            <w:shd w:val="clear" w:color="auto" w:fill="D9D9D9" w:themeFill="background1" w:themeFillShade="D9"/>
            <w:vAlign w:val="center"/>
          </w:tcPr>
          <w:p w:rsidR="00AD603A" w:rsidRDefault="00AD603A" w:rsidP="005241A0">
            <w:pPr>
              <w:spacing w:line="276" w:lineRule="auto"/>
              <w:contextualSpacing/>
              <w:jc w:val="center"/>
            </w:pPr>
            <w:r>
              <w:t>Mittagspause</w:t>
            </w:r>
          </w:p>
        </w:tc>
      </w:tr>
      <w:tr w:rsidR="00AD603A" w:rsidRPr="000D37DD" w:rsidTr="005241A0">
        <w:tc>
          <w:tcPr>
            <w:tcW w:w="851" w:type="dxa"/>
            <w:vAlign w:val="center"/>
          </w:tcPr>
          <w:p w:rsidR="00AD603A" w:rsidRPr="003D71C9" w:rsidRDefault="00AD603A" w:rsidP="005241A0">
            <w:pPr>
              <w:spacing w:line="276" w:lineRule="auto"/>
              <w:jc w:val="center"/>
              <w:rPr>
                <w:b/>
                <w:color w:val="808080" w:themeColor="background1" w:themeShade="80"/>
              </w:rPr>
            </w:pPr>
            <w:r w:rsidRPr="003D71C9">
              <w:rPr>
                <w:b/>
                <w:color w:val="808080" w:themeColor="background1" w:themeShade="80"/>
              </w:rPr>
              <w:t>13:15</w:t>
            </w:r>
          </w:p>
        </w:tc>
        <w:tc>
          <w:tcPr>
            <w:tcW w:w="2126" w:type="dxa"/>
            <w:vAlign w:val="center"/>
          </w:tcPr>
          <w:p w:rsidR="00AD603A" w:rsidRPr="003D71C9" w:rsidRDefault="00AD603A" w:rsidP="005241A0">
            <w:pPr>
              <w:spacing w:line="276" w:lineRule="auto"/>
              <w:jc w:val="center"/>
              <w:rPr>
                <w:b/>
                <w:color w:val="808080" w:themeColor="background1" w:themeShade="80"/>
              </w:rPr>
            </w:pPr>
            <w:r w:rsidRPr="003D71C9">
              <w:rPr>
                <w:b/>
                <w:color w:val="808080" w:themeColor="background1" w:themeShade="80"/>
              </w:rPr>
              <w:t>Anwendung</w:t>
            </w:r>
          </w:p>
        </w:tc>
        <w:tc>
          <w:tcPr>
            <w:tcW w:w="3969" w:type="dxa"/>
          </w:tcPr>
          <w:p w:rsidR="00AD603A" w:rsidRPr="004B64E5" w:rsidRDefault="00AD603A" w:rsidP="00AD603A">
            <w:pPr>
              <w:pStyle w:val="Listenabsatz"/>
              <w:numPr>
                <w:ilvl w:val="0"/>
                <w:numId w:val="3"/>
              </w:numPr>
              <w:spacing w:line="276" w:lineRule="auto"/>
              <w:ind w:left="273" w:hanging="273"/>
              <w:rPr>
                <w:color w:val="000000" w:themeColor="text1"/>
              </w:rPr>
            </w:pPr>
            <w:r w:rsidRPr="004B64E5">
              <w:t xml:space="preserve">Die </w:t>
            </w:r>
            <w:r>
              <w:t>Teilnehmer*innen</w:t>
            </w:r>
            <w:r w:rsidRPr="004B64E5">
              <w:t xml:space="preserve"> setzen sich mit dem Input auf dem Hintergrund der eigenen Projekte auseinander.</w:t>
            </w:r>
          </w:p>
          <w:p w:rsidR="00AD603A" w:rsidRPr="003C07BC" w:rsidRDefault="00AD603A" w:rsidP="00AD603A">
            <w:pPr>
              <w:pStyle w:val="Listenabsatz"/>
              <w:numPr>
                <w:ilvl w:val="0"/>
                <w:numId w:val="3"/>
              </w:numPr>
              <w:spacing w:line="276" w:lineRule="auto"/>
              <w:ind w:left="273" w:hanging="273"/>
              <w:rPr>
                <w:color w:val="000000" w:themeColor="text1"/>
              </w:rPr>
            </w:pPr>
            <w:r w:rsidRPr="004B64E5">
              <w:rPr>
                <w:color w:val="000000" w:themeColor="text1"/>
              </w:rPr>
              <w:t xml:space="preserve">Die </w:t>
            </w:r>
            <w:r>
              <w:rPr>
                <w:color w:val="000000" w:themeColor="text1"/>
              </w:rPr>
              <w:t>Teilnehmer*innen</w:t>
            </w:r>
            <w:r w:rsidRPr="004B64E5">
              <w:rPr>
                <w:color w:val="000000" w:themeColor="text1"/>
              </w:rPr>
              <w:t xml:space="preserve"> planen ihre nächsten Schritte im Hinblick auf die Weiterentwicklung/Umsetzung ihrer </w:t>
            </w:r>
            <w:r w:rsidRPr="00330C53">
              <w:rPr>
                <w:color w:val="000000" w:themeColor="text1"/>
              </w:rPr>
              <w:t>Projekte.</w:t>
            </w:r>
          </w:p>
        </w:tc>
        <w:tc>
          <w:tcPr>
            <w:tcW w:w="5670" w:type="dxa"/>
          </w:tcPr>
          <w:p w:rsidR="00AD603A" w:rsidRDefault="00AD603A" w:rsidP="005241A0">
            <w:pPr>
              <w:spacing w:line="276" w:lineRule="auto"/>
            </w:pPr>
            <w:r>
              <w:t>Übung zu Widerständen allgemein (Gesprächsführung)</w:t>
            </w:r>
          </w:p>
          <w:p w:rsidR="00AD603A" w:rsidRDefault="00AD603A" w:rsidP="005241A0">
            <w:pPr>
              <w:spacing w:line="276" w:lineRule="auto"/>
            </w:pPr>
            <w:r>
              <w:t>Benennung des eigenen Ertrags</w:t>
            </w:r>
          </w:p>
        </w:tc>
        <w:tc>
          <w:tcPr>
            <w:tcW w:w="2268" w:type="dxa"/>
          </w:tcPr>
          <w:p w:rsidR="00AD603A" w:rsidRPr="00404F4E" w:rsidRDefault="00B76C2C" w:rsidP="005241A0">
            <w:pPr>
              <w:spacing w:line="276" w:lineRule="auto"/>
              <w:contextualSpacing/>
            </w:pPr>
            <w:r>
              <w:t>Material (ggf. Input durch Referentin / Referent)</w:t>
            </w:r>
          </w:p>
        </w:tc>
      </w:tr>
      <w:tr w:rsidR="00AD603A" w:rsidRPr="000D37DD" w:rsidTr="005241A0">
        <w:tc>
          <w:tcPr>
            <w:tcW w:w="851" w:type="dxa"/>
            <w:vAlign w:val="center"/>
          </w:tcPr>
          <w:p w:rsidR="00AD603A" w:rsidRPr="003D71C9" w:rsidRDefault="00AD603A" w:rsidP="005241A0">
            <w:pPr>
              <w:spacing w:line="276" w:lineRule="auto"/>
              <w:jc w:val="center"/>
              <w:rPr>
                <w:b/>
                <w:color w:val="808080" w:themeColor="background1" w:themeShade="80"/>
              </w:rPr>
            </w:pPr>
            <w:r w:rsidRPr="003D71C9">
              <w:rPr>
                <w:b/>
                <w:color w:val="808080" w:themeColor="background1" w:themeShade="80"/>
              </w:rPr>
              <w:t>13:45</w:t>
            </w:r>
          </w:p>
        </w:tc>
        <w:tc>
          <w:tcPr>
            <w:tcW w:w="2126" w:type="dxa"/>
            <w:vAlign w:val="center"/>
          </w:tcPr>
          <w:p w:rsidR="00AD603A" w:rsidRDefault="00AD603A" w:rsidP="005241A0">
            <w:pPr>
              <w:spacing w:line="276" w:lineRule="auto"/>
              <w:jc w:val="center"/>
              <w:rPr>
                <w:b/>
                <w:color w:val="808080" w:themeColor="background1" w:themeShade="80"/>
              </w:rPr>
            </w:pPr>
            <w:r w:rsidRPr="003D71C9">
              <w:rPr>
                <w:b/>
                <w:color w:val="808080" w:themeColor="background1" w:themeShade="80"/>
              </w:rPr>
              <w:t>Schulinterne Arbeitsphase</w:t>
            </w:r>
          </w:p>
          <w:p w:rsidR="00AD603A" w:rsidRPr="003D71C9" w:rsidRDefault="00AD603A" w:rsidP="005241A0">
            <w:pPr>
              <w:spacing w:line="276" w:lineRule="auto"/>
              <w:jc w:val="center"/>
              <w:rPr>
                <w:b/>
                <w:color w:val="808080" w:themeColor="background1" w:themeShade="80"/>
              </w:rPr>
            </w:pPr>
          </w:p>
          <w:p w:rsidR="00AD603A" w:rsidRPr="003D71C9" w:rsidRDefault="00AD603A" w:rsidP="005241A0">
            <w:pPr>
              <w:spacing w:line="276" w:lineRule="auto"/>
              <w:jc w:val="center"/>
              <w:rPr>
                <w:b/>
                <w:color w:val="808080" w:themeColor="background1" w:themeShade="80"/>
              </w:rPr>
            </w:pPr>
            <w:r w:rsidRPr="003D71C9">
              <w:rPr>
                <w:b/>
                <w:color w:val="808080" w:themeColor="background1" w:themeShade="80"/>
              </w:rPr>
              <w:t>Präsentation</w:t>
            </w:r>
          </w:p>
        </w:tc>
        <w:tc>
          <w:tcPr>
            <w:tcW w:w="3969" w:type="dxa"/>
          </w:tcPr>
          <w:p w:rsidR="00AD603A" w:rsidRPr="0066690E" w:rsidRDefault="00AD603A" w:rsidP="00AD603A">
            <w:pPr>
              <w:pStyle w:val="Listenabsatz"/>
              <w:numPr>
                <w:ilvl w:val="0"/>
                <w:numId w:val="3"/>
              </w:numPr>
              <w:spacing w:line="276" w:lineRule="auto"/>
              <w:ind w:left="273" w:hanging="273"/>
            </w:pPr>
            <w:r w:rsidRPr="0066690E">
              <w:t xml:space="preserve">Die </w:t>
            </w:r>
            <w:r>
              <w:t>Teilnehmer*innen</w:t>
            </w:r>
            <w:r w:rsidRPr="0066690E">
              <w:t xml:space="preserve"> verdeutlichen /visualisieren den Verlauf ihres Entwicklungsprozesses mit den Prozessbeteiligten.</w:t>
            </w:r>
          </w:p>
          <w:p w:rsidR="00AD603A" w:rsidRPr="0066690E" w:rsidRDefault="00AD603A" w:rsidP="00AD603A">
            <w:pPr>
              <w:pStyle w:val="Listenabsatz"/>
              <w:numPr>
                <w:ilvl w:val="0"/>
                <w:numId w:val="3"/>
              </w:numPr>
              <w:spacing w:line="276" w:lineRule="auto"/>
              <w:ind w:left="273" w:hanging="273"/>
              <w:rPr>
                <w:color w:val="FF0000"/>
              </w:rPr>
            </w:pPr>
            <w:r w:rsidRPr="0066690E">
              <w:t>Sie reflektieren die Entwicklungen der anderen Schulen und planen gemeinsam die nächsten Schritte.</w:t>
            </w:r>
          </w:p>
        </w:tc>
        <w:tc>
          <w:tcPr>
            <w:tcW w:w="5670" w:type="dxa"/>
          </w:tcPr>
          <w:p w:rsidR="00AD603A" w:rsidRDefault="00AD603A" w:rsidP="005241A0">
            <w:pPr>
              <w:spacing w:line="276" w:lineRule="auto"/>
            </w:pPr>
            <w:r>
              <w:t>Wie kann der Input unsere Arbeit / unser Projekt bereichern? Welche Anregungen / Impulse sollen aufgegriffen werden?</w:t>
            </w:r>
          </w:p>
          <w:p w:rsidR="00AD603A" w:rsidRDefault="00AD603A" w:rsidP="005241A0">
            <w:pPr>
              <w:spacing w:line="276" w:lineRule="auto"/>
            </w:pPr>
            <w:r>
              <w:t>Konkreter Arbeitsauftrag zum eigenen Ertrag mit anschließender Präsentation im Plenum (EA an Tischen, Austausch im Kreis, 2´ pro Schulgruppe plus Rückmeldung)</w:t>
            </w:r>
          </w:p>
        </w:tc>
        <w:tc>
          <w:tcPr>
            <w:tcW w:w="2268" w:type="dxa"/>
          </w:tcPr>
          <w:p w:rsidR="00AD603A" w:rsidRDefault="00AD603A" w:rsidP="005241A0">
            <w:pPr>
              <w:spacing w:line="276" w:lineRule="auto"/>
              <w:contextualSpacing/>
            </w:pPr>
            <w:r>
              <w:t xml:space="preserve">z. B. </w:t>
            </w:r>
          </w:p>
          <w:p w:rsidR="00AD603A" w:rsidRPr="00404F4E" w:rsidRDefault="00AD603A" w:rsidP="005241A0">
            <w:pPr>
              <w:spacing w:line="276" w:lineRule="auto"/>
              <w:contextualSpacing/>
            </w:pPr>
            <w:proofErr w:type="spellStart"/>
            <w:r>
              <w:t>Fliperarbeitung</w:t>
            </w:r>
            <w:proofErr w:type="spellEnd"/>
            <w:r>
              <w:t xml:space="preserve"> in Café-Atmosphäre</w:t>
            </w:r>
          </w:p>
        </w:tc>
      </w:tr>
      <w:tr w:rsidR="00AD603A" w:rsidRPr="000D37DD" w:rsidTr="005241A0">
        <w:tc>
          <w:tcPr>
            <w:tcW w:w="851" w:type="dxa"/>
            <w:vAlign w:val="center"/>
          </w:tcPr>
          <w:p w:rsidR="00AD603A" w:rsidRPr="003D71C9" w:rsidRDefault="00AD603A" w:rsidP="005241A0">
            <w:pPr>
              <w:spacing w:line="276" w:lineRule="auto"/>
              <w:jc w:val="center"/>
              <w:rPr>
                <w:b/>
                <w:color w:val="808080" w:themeColor="background1" w:themeShade="80"/>
              </w:rPr>
            </w:pPr>
            <w:r w:rsidRPr="003D71C9">
              <w:rPr>
                <w:b/>
                <w:color w:val="808080" w:themeColor="background1" w:themeShade="80"/>
              </w:rPr>
              <w:t>15:00</w:t>
            </w:r>
          </w:p>
        </w:tc>
        <w:tc>
          <w:tcPr>
            <w:tcW w:w="2126" w:type="dxa"/>
            <w:vAlign w:val="center"/>
          </w:tcPr>
          <w:p w:rsidR="00AD603A" w:rsidRPr="003D71C9" w:rsidRDefault="00AD603A" w:rsidP="005241A0">
            <w:pPr>
              <w:spacing w:line="276" w:lineRule="auto"/>
              <w:jc w:val="center"/>
              <w:rPr>
                <w:b/>
                <w:color w:val="808080" w:themeColor="background1" w:themeShade="80"/>
              </w:rPr>
            </w:pPr>
            <w:r w:rsidRPr="003D71C9">
              <w:rPr>
                <w:b/>
                <w:color w:val="808080" w:themeColor="background1" w:themeShade="80"/>
              </w:rPr>
              <w:t>Abschluss</w:t>
            </w:r>
          </w:p>
        </w:tc>
        <w:tc>
          <w:tcPr>
            <w:tcW w:w="3969" w:type="dxa"/>
          </w:tcPr>
          <w:p w:rsidR="00AD603A" w:rsidRDefault="00AD603A" w:rsidP="00AD603A">
            <w:pPr>
              <w:pStyle w:val="Listenabsatz"/>
              <w:numPr>
                <w:ilvl w:val="0"/>
                <w:numId w:val="3"/>
              </w:numPr>
              <w:spacing w:line="276" w:lineRule="auto"/>
              <w:ind w:left="273" w:hanging="273"/>
            </w:pPr>
            <w:r w:rsidRPr="004B64E5">
              <w:t xml:space="preserve">Die </w:t>
            </w:r>
            <w:r>
              <w:t>Teilnehmer*innen</w:t>
            </w:r>
            <w:r w:rsidRPr="004B64E5">
              <w:t xml:space="preserve"> äußern sich zum Vorschlag für einen Fachinput zum nächsten Treffen.</w:t>
            </w:r>
          </w:p>
          <w:p w:rsidR="00AD603A" w:rsidRPr="004B64E5" w:rsidRDefault="00AD603A" w:rsidP="00B76C2C">
            <w:pPr>
              <w:pStyle w:val="Listenabsatz"/>
              <w:numPr>
                <w:ilvl w:val="0"/>
                <w:numId w:val="3"/>
              </w:numPr>
              <w:spacing w:line="276" w:lineRule="auto"/>
              <w:ind w:left="313"/>
            </w:pPr>
            <w:r w:rsidRPr="004B64E5">
              <w:t>Feedback</w:t>
            </w:r>
          </w:p>
        </w:tc>
        <w:tc>
          <w:tcPr>
            <w:tcW w:w="5670" w:type="dxa"/>
          </w:tcPr>
          <w:p w:rsidR="00AD603A" w:rsidRDefault="00AD603A" w:rsidP="005241A0">
            <w:pPr>
              <w:spacing w:line="276" w:lineRule="auto"/>
              <w:contextualSpacing/>
              <w:rPr>
                <w:color w:val="000000" w:themeColor="text1"/>
              </w:rPr>
            </w:pPr>
            <w:r>
              <w:rPr>
                <w:color w:val="000000" w:themeColor="text1"/>
              </w:rPr>
              <w:t>Wurden die Erwartungen erfüllt?</w:t>
            </w:r>
          </w:p>
          <w:p w:rsidR="00AD603A" w:rsidRPr="000D37DD" w:rsidRDefault="00AD603A" w:rsidP="005241A0">
            <w:pPr>
              <w:spacing w:line="276" w:lineRule="auto"/>
              <w:contextualSpacing/>
              <w:rPr>
                <w:color w:val="000000" w:themeColor="text1"/>
              </w:rPr>
            </w:pPr>
            <w:r w:rsidRPr="000D37DD">
              <w:rPr>
                <w:color w:val="000000" w:themeColor="text1"/>
              </w:rPr>
              <w:t>Was brauchen wir</w:t>
            </w:r>
            <w:r>
              <w:rPr>
                <w:color w:val="000000" w:themeColor="text1"/>
              </w:rPr>
              <w:t>,</w:t>
            </w:r>
            <w:r w:rsidRPr="000D37DD">
              <w:rPr>
                <w:color w:val="000000" w:themeColor="text1"/>
              </w:rPr>
              <w:t xml:space="preserve"> um weiter zu kommen?</w:t>
            </w:r>
          </w:p>
          <w:p w:rsidR="00AD603A" w:rsidRDefault="00AD603A" w:rsidP="005241A0">
            <w:pPr>
              <w:spacing w:line="276" w:lineRule="auto"/>
              <w:contextualSpacing/>
              <w:rPr>
                <w:color w:val="000000" w:themeColor="text1"/>
              </w:rPr>
            </w:pPr>
          </w:p>
          <w:p w:rsidR="00AD603A" w:rsidRDefault="00AD603A" w:rsidP="005241A0">
            <w:pPr>
              <w:spacing w:line="276" w:lineRule="auto"/>
              <w:contextualSpacing/>
              <w:rPr>
                <w:color w:val="000000" w:themeColor="text1"/>
              </w:rPr>
            </w:pPr>
            <w:r w:rsidRPr="004B64E5">
              <w:t xml:space="preserve">Die </w:t>
            </w:r>
            <w:r>
              <w:t>Teilnehmer*innen</w:t>
            </w:r>
            <w:r w:rsidRPr="004B64E5">
              <w:t xml:space="preserve"> vervollständigen vorgegebene Satzanfänge (Poster)</w:t>
            </w:r>
            <w:r>
              <w:t>.</w:t>
            </w:r>
          </w:p>
          <w:p w:rsidR="00AD603A" w:rsidRPr="000D37DD" w:rsidRDefault="00AD603A" w:rsidP="005241A0">
            <w:pPr>
              <w:spacing w:line="276" w:lineRule="auto"/>
              <w:contextualSpacing/>
              <w:rPr>
                <w:color w:val="000000" w:themeColor="text1"/>
              </w:rPr>
            </w:pPr>
          </w:p>
          <w:p w:rsidR="00AD603A" w:rsidRPr="000D37DD" w:rsidRDefault="00AD603A" w:rsidP="005241A0">
            <w:pPr>
              <w:spacing w:line="276" w:lineRule="auto"/>
              <w:contextualSpacing/>
              <w:rPr>
                <w:color w:val="000000" w:themeColor="text1"/>
              </w:rPr>
            </w:pPr>
            <w:r w:rsidRPr="000D37DD">
              <w:rPr>
                <w:color w:val="000000" w:themeColor="text1"/>
              </w:rPr>
              <w:t>Zufriedenheit mit dem Tag? / Wiss. Evaluation</w:t>
            </w:r>
          </w:p>
        </w:tc>
        <w:tc>
          <w:tcPr>
            <w:tcW w:w="2268" w:type="dxa"/>
          </w:tcPr>
          <w:p w:rsidR="00AD603A" w:rsidRPr="000D37DD" w:rsidRDefault="00AD603A" w:rsidP="005241A0">
            <w:pPr>
              <w:spacing w:line="276" w:lineRule="auto"/>
              <w:contextualSpacing/>
              <w:rPr>
                <w:color w:val="000000" w:themeColor="text1"/>
              </w:rPr>
            </w:pPr>
            <w:r>
              <w:rPr>
                <w:color w:val="000000" w:themeColor="text1"/>
              </w:rPr>
              <w:lastRenderedPageBreak/>
              <w:t xml:space="preserve">Poster </w:t>
            </w:r>
            <w:r w:rsidRPr="000362F1">
              <w:t>"</w:t>
            </w:r>
            <w:r w:rsidRPr="00B7637E">
              <w:rPr>
                <w:color w:val="92D050"/>
              </w:rPr>
              <w:t>Satzanfänge</w:t>
            </w:r>
            <w:r w:rsidRPr="000362F1">
              <w:t>"</w:t>
            </w:r>
          </w:p>
        </w:tc>
      </w:tr>
      <w:tr w:rsidR="00AD603A" w:rsidRPr="000D37DD" w:rsidTr="005241A0">
        <w:tc>
          <w:tcPr>
            <w:tcW w:w="851" w:type="dxa"/>
            <w:tcBorders>
              <w:bottom w:val="single" w:sz="4" w:space="0" w:color="auto"/>
            </w:tcBorders>
            <w:shd w:val="clear" w:color="auto" w:fill="D9D9D9" w:themeFill="background1" w:themeFillShade="D9"/>
            <w:vAlign w:val="center"/>
          </w:tcPr>
          <w:p w:rsidR="00AD603A" w:rsidRPr="003D71C9" w:rsidRDefault="00AD603A" w:rsidP="005241A0">
            <w:pPr>
              <w:spacing w:line="276" w:lineRule="auto"/>
              <w:jc w:val="center"/>
              <w:rPr>
                <w:b/>
                <w:color w:val="808080" w:themeColor="background1" w:themeShade="80"/>
              </w:rPr>
            </w:pPr>
            <w:r>
              <w:rPr>
                <w:b/>
                <w:color w:val="808080" w:themeColor="background1" w:themeShade="80"/>
              </w:rPr>
              <w:t>15:30</w:t>
            </w:r>
          </w:p>
        </w:tc>
        <w:tc>
          <w:tcPr>
            <w:tcW w:w="14033" w:type="dxa"/>
            <w:gridSpan w:val="4"/>
            <w:tcBorders>
              <w:bottom w:val="single" w:sz="4" w:space="0" w:color="auto"/>
            </w:tcBorders>
            <w:shd w:val="clear" w:color="auto" w:fill="D9D9D9" w:themeFill="background1" w:themeFillShade="D9"/>
            <w:vAlign w:val="center"/>
          </w:tcPr>
          <w:p w:rsidR="00AD603A" w:rsidRDefault="00AD603A" w:rsidP="005241A0">
            <w:pPr>
              <w:spacing w:line="276" w:lineRule="auto"/>
              <w:contextualSpacing/>
              <w:jc w:val="center"/>
            </w:pPr>
            <w:r>
              <w:t>Ende der Veranstaltung</w:t>
            </w:r>
          </w:p>
        </w:tc>
      </w:tr>
    </w:tbl>
    <w:p w:rsidR="00AD603A" w:rsidRDefault="00AD603A" w:rsidP="00AD603A">
      <w:pPr>
        <w:spacing w:line="276" w:lineRule="auto"/>
      </w:pPr>
    </w:p>
    <w:p w:rsidR="00AD603A" w:rsidRDefault="00AD603A" w:rsidP="00AD603A">
      <w:pPr>
        <w:spacing w:line="276" w:lineRule="auto"/>
      </w:pPr>
    </w:p>
    <w:p w:rsidR="00AD603A" w:rsidRPr="003661BF" w:rsidRDefault="00AD603A" w:rsidP="00AD603A">
      <w:pPr>
        <w:spacing w:line="276" w:lineRule="auto"/>
      </w:pPr>
    </w:p>
    <w:p w:rsidR="00AD603A" w:rsidRPr="003661BF" w:rsidRDefault="00AD603A" w:rsidP="00AD603A">
      <w:pPr>
        <w:spacing w:line="276" w:lineRule="auto"/>
      </w:pPr>
    </w:p>
    <w:p w:rsidR="00AD603A" w:rsidRPr="003661BF" w:rsidRDefault="00AD603A" w:rsidP="00AD603A">
      <w:pPr>
        <w:spacing w:line="276" w:lineRule="auto"/>
      </w:pPr>
    </w:p>
    <w:p w:rsidR="00AD603A" w:rsidRPr="003661BF" w:rsidRDefault="00AD603A" w:rsidP="00AD603A">
      <w:pPr>
        <w:spacing w:line="276" w:lineRule="auto"/>
      </w:pPr>
    </w:p>
    <w:p w:rsidR="00AD603A" w:rsidRPr="003661BF" w:rsidRDefault="00AD603A" w:rsidP="00AD603A">
      <w:pPr>
        <w:spacing w:line="276" w:lineRule="auto"/>
      </w:pPr>
    </w:p>
    <w:p w:rsidR="00AD603A" w:rsidRPr="003661BF" w:rsidRDefault="00AD603A" w:rsidP="00AD603A">
      <w:pPr>
        <w:spacing w:line="276" w:lineRule="auto"/>
      </w:pPr>
    </w:p>
    <w:p w:rsidR="00AD603A" w:rsidRPr="003661BF" w:rsidRDefault="00AD603A" w:rsidP="00AD603A">
      <w:pPr>
        <w:spacing w:line="276" w:lineRule="auto"/>
      </w:pPr>
    </w:p>
    <w:p w:rsidR="00AD603A" w:rsidRPr="003661BF" w:rsidRDefault="00AD603A" w:rsidP="00AD603A">
      <w:pPr>
        <w:spacing w:line="276" w:lineRule="auto"/>
      </w:pPr>
    </w:p>
    <w:p w:rsidR="00AD603A" w:rsidRPr="003661BF" w:rsidRDefault="00AD603A" w:rsidP="00AD603A">
      <w:pPr>
        <w:spacing w:line="276" w:lineRule="auto"/>
      </w:pPr>
    </w:p>
    <w:p w:rsidR="00AD603A" w:rsidRPr="003661BF" w:rsidRDefault="00AD603A" w:rsidP="00AD603A">
      <w:pPr>
        <w:spacing w:line="276" w:lineRule="auto"/>
      </w:pPr>
    </w:p>
    <w:p w:rsidR="00AD603A" w:rsidRDefault="00AD603A" w:rsidP="00AD603A">
      <w:pPr>
        <w:spacing w:line="276" w:lineRule="auto"/>
      </w:pPr>
    </w:p>
    <w:p w:rsidR="00AD603A" w:rsidRDefault="00AD603A" w:rsidP="00AD603A">
      <w:pPr>
        <w:tabs>
          <w:tab w:val="left" w:pos="9195"/>
        </w:tabs>
        <w:spacing w:line="276" w:lineRule="auto"/>
      </w:pPr>
      <w:r>
        <w:tab/>
      </w:r>
    </w:p>
    <w:p w:rsidR="00AD603A" w:rsidRDefault="00AD603A" w:rsidP="00AD603A">
      <w:pPr>
        <w:spacing w:after="200" w:line="276" w:lineRule="auto"/>
      </w:pPr>
      <w:r>
        <w:br w:type="page"/>
      </w:r>
    </w:p>
    <w:p w:rsidR="00AD603A" w:rsidRDefault="00AD603A" w:rsidP="00AD603A">
      <w:pPr>
        <w:spacing w:line="276" w:lineRule="auto"/>
        <w:ind w:firstLine="708"/>
        <w:jc w:val="center"/>
        <w:rPr>
          <w:b/>
        </w:rPr>
      </w:pPr>
      <w:r w:rsidRPr="008D41FF">
        <w:rPr>
          <w:b/>
        </w:rPr>
        <w:lastRenderedPageBreak/>
        <w:t>Netzwerktreffen</w:t>
      </w:r>
      <w:r>
        <w:rPr>
          <w:b/>
        </w:rPr>
        <w:t xml:space="preserve"> 4: „Chancen und Risiken</w:t>
      </w:r>
      <w:r w:rsidRPr="008D41FF">
        <w:rPr>
          <w:b/>
        </w:rPr>
        <w:t>“</w:t>
      </w:r>
    </w:p>
    <w:p w:rsidR="00AD603A" w:rsidRDefault="00AD603A" w:rsidP="00AD603A">
      <w:pPr>
        <w:spacing w:line="276" w:lineRule="auto"/>
        <w:jc w:val="center"/>
        <w:rPr>
          <w:b/>
          <w:i/>
        </w:rPr>
      </w:pPr>
      <w:r>
        <w:rPr>
          <w:b/>
          <w:i/>
        </w:rPr>
        <w:t>Variante B</w:t>
      </w:r>
      <w:r w:rsidRPr="007D6CAB">
        <w:rPr>
          <w:b/>
          <w:i/>
        </w:rPr>
        <w:t xml:space="preserve"> </w:t>
      </w:r>
      <w:r>
        <w:rPr>
          <w:b/>
          <w:i/>
        </w:rPr>
        <w:t>– individuelle Anpassung durch die Netzwerkmoderation</w:t>
      </w:r>
    </w:p>
    <w:p w:rsidR="00AD603A" w:rsidRPr="008D41FF" w:rsidRDefault="00AD603A" w:rsidP="00AD603A">
      <w:pPr>
        <w:spacing w:line="276" w:lineRule="auto"/>
        <w:ind w:firstLine="708"/>
        <w:jc w:val="center"/>
        <w:rPr>
          <w:b/>
        </w:rPr>
      </w:pPr>
    </w:p>
    <w:p w:rsidR="00AD603A" w:rsidRDefault="00AD603A" w:rsidP="00AD603A">
      <w:pPr>
        <w:spacing w:line="276" w:lineRule="auto"/>
        <w:rPr>
          <w:b/>
        </w:rPr>
      </w:pPr>
    </w:p>
    <w:p w:rsidR="00AD603A" w:rsidRDefault="00AD603A" w:rsidP="00AD603A">
      <w:pPr>
        <w:pStyle w:val="Listenabsatz"/>
        <w:tabs>
          <w:tab w:val="left" w:pos="0"/>
        </w:tabs>
        <w:spacing w:line="276" w:lineRule="auto"/>
        <w:ind w:left="0"/>
      </w:pPr>
      <w:r w:rsidRPr="00437AFE">
        <w:rPr>
          <w:b/>
        </w:rPr>
        <w:t xml:space="preserve">Leitgedanken: </w:t>
      </w:r>
      <w:r>
        <w:rPr>
          <w:b/>
        </w:rPr>
        <w:br/>
      </w:r>
      <w:r>
        <w:t>Die Schulen haben bereits Erfahrungen bei der Umsetzung ihrer Vorhaben gesammelt. Diese werden thematisiert. Sie reflektieren den bisherigen Prozess. Der Einblick in das Prozessgeschehen der anderen Schulen wird als Gewinn betrachtet. Die Nebenwirkungen der Veränderungsprozesse werden erkannt und besprochen.</w:t>
      </w:r>
    </w:p>
    <w:p w:rsidR="00AD603A" w:rsidRDefault="00AD603A" w:rsidP="00AD603A">
      <w:pPr>
        <w:spacing w:line="276" w:lineRule="auto"/>
      </w:pPr>
    </w:p>
    <w:p w:rsidR="00AD603A" w:rsidRDefault="00AD603A" w:rsidP="00AD603A">
      <w:pPr>
        <w:pStyle w:val="Listenabsatz"/>
        <w:numPr>
          <w:ilvl w:val="0"/>
          <w:numId w:val="5"/>
        </w:numPr>
        <w:spacing w:line="276" w:lineRule="auto"/>
        <w:ind w:left="284" w:hanging="284"/>
      </w:pPr>
      <w:r>
        <w:t>Die Ziele des Tages sind transparent.</w:t>
      </w:r>
    </w:p>
    <w:p w:rsidR="00AD603A" w:rsidRDefault="00AD603A" w:rsidP="00AD603A">
      <w:pPr>
        <w:pStyle w:val="Listenabsatz"/>
        <w:numPr>
          <w:ilvl w:val="0"/>
          <w:numId w:val="5"/>
        </w:numPr>
        <w:spacing w:line="276" w:lineRule="auto"/>
        <w:ind w:left="284" w:hanging="284"/>
      </w:pPr>
      <w:r>
        <w:t>Motivation und Befindlichkeit der Teilnehmer*innen im Hinblick auf das eigene Projekt in der eigenen Schule werden transparent gemacht.</w:t>
      </w:r>
    </w:p>
    <w:p w:rsidR="00AD603A" w:rsidRDefault="00AD603A" w:rsidP="00AD603A">
      <w:pPr>
        <w:pStyle w:val="Listenabsatz"/>
        <w:numPr>
          <w:ilvl w:val="0"/>
          <w:numId w:val="5"/>
        </w:numPr>
        <w:spacing w:line="276" w:lineRule="auto"/>
        <w:ind w:left="284" w:hanging="284"/>
      </w:pPr>
      <w:r>
        <w:t>Gemeinschaftsgefühl und Vertrauen im Netzwerk werden weiter gestärkt.</w:t>
      </w:r>
    </w:p>
    <w:p w:rsidR="00AD603A" w:rsidRPr="0025199B" w:rsidRDefault="00AD603A" w:rsidP="00AD603A">
      <w:pPr>
        <w:pStyle w:val="Listenabsatz"/>
        <w:numPr>
          <w:ilvl w:val="0"/>
          <w:numId w:val="5"/>
        </w:numPr>
        <w:spacing w:line="276" w:lineRule="auto"/>
        <w:ind w:left="284" w:hanging="284"/>
      </w:pPr>
      <w:r w:rsidRPr="0025199B">
        <w:t>Die Schulen verdeutlichen /visualisieren den Verlauf ihres Entwicklungsprozesses mit den Prozessbeteiligten.</w:t>
      </w:r>
    </w:p>
    <w:p w:rsidR="00AD603A" w:rsidRPr="0025199B" w:rsidRDefault="00AD603A" w:rsidP="00AD603A">
      <w:pPr>
        <w:pStyle w:val="Listenabsatz"/>
        <w:numPr>
          <w:ilvl w:val="0"/>
          <w:numId w:val="5"/>
        </w:numPr>
        <w:spacing w:line="276" w:lineRule="auto"/>
        <w:ind w:left="284" w:hanging="284"/>
      </w:pPr>
      <w:r w:rsidRPr="0025199B">
        <w:t>Sie nehmen die Entwicklungen der anderen Schulen zur Kenntnis und reflektieren ihre Vorgehensweise.</w:t>
      </w:r>
    </w:p>
    <w:p w:rsidR="00AD603A" w:rsidRPr="0025199B" w:rsidRDefault="00AD603A" w:rsidP="00AD603A">
      <w:pPr>
        <w:pStyle w:val="Listenabsatz"/>
        <w:numPr>
          <w:ilvl w:val="0"/>
          <w:numId w:val="5"/>
        </w:numPr>
        <w:spacing w:line="276" w:lineRule="auto"/>
        <w:ind w:left="284" w:hanging="284"/>
      </w:pPr>
      <w:r w:rsidRPr="0025199B">
        <w:t>Die Schulen nehmen geeignete Anregungen und Impulse aus den Prozessreflexionen auf.</w:t>
      </w:r>
    </w:p>
    <w:p w:rsidR="00AD603A" w:rsidRPr="0025199B" w:rsidRDefault="00AD603A" w:rsidP="00AD603A">
      <w:pPr>
        <w:pStyle w:val="Listenabsatz"/>
        <w:numPr>
          <w:ilvl w:val="0"/>
          <w:numId w:val="5"/>
        </w:numPr>
        <w:spacing w:line="276" w:lineRule="auto"/>
        <w:ind w:left="284" w:hanging="284"/>
      </w:pPr>
      <w:r w:rsidRPr="0025199B">
        <w:t>Bei externem Input: Die Schulen nehmen den Input zur Kenntnis.</w:t>
      </w:r>
    </w:p>
    <w:p w:rsidR="00AD603A" w:rsidRPr="0025199B" w:rsidRDefault="00AD603A" w:rsidP="00AD603A">
      <w:pPr>
        <w:pStyle w:val="Listenabsatz"/>
        <w:numPr>
          <w:ilvl w:val="0"/>
          <w:numId w:val="5"/>
        </w:numPr>
        <w:spacing w:line="276" w:lineRule="auto"/>
        <w:ind w:left="284" w:hanging="284"/>
      </w:pPr>
      <w:r w:rsidRPr="0025199B">
        <w:t>Sie verarbeiten Impulse aus dem Input für das eigene Projekt.</w:t>
      </w:r>
    </w:p>
    <w:p w:rsidR="00AD603A" w:rsidRPr="0025199B" w:rsidRDefault="00AD603A" w:rsidP="00AD603A">
      <w:pPr>
        <w:pStyle w:val="Listenabsatz"/>
        <w:numPr>
          <w:ilvl w:val="0"/>
          <w:numId w:val="5"/>
        </w:numPr>
        <w:spacing w:line="276" w:lineRule="auto"/>
        <w:ind w:left="284" w:hanging="284"/>
      </w:pPr>
      <w:r w:rsidRPr="0025199B">
        <w:t>Die Schulen planen ihre nächsten Schritte zur Weiterentwicklung / Umsetzung ihrer Projekte.</w:t>
      </w:r>
    </w:p>
    <w:p w:rsidR="00AD603A" w:rsidRPr="00E32B67" w:rsidRDefault="00AD603A" w:rsidP="00AD603A">
      <w:pPr>
        <w:pStyle w:val="Listenabsatz"/>
        <w:numPr>
          <w:ilvl w:val="0"/>
          <w:numId w:val="5"/>
        </w:numPr>
        <w:spacing w:line="276" w:lineRule="auto"/>
        <w:ind w:left="284" w:hanging="284"/>
      </w:pPr>
      <w:r w:rsidRPr="00692F4A">
        <w:t xml:space="preserve">Die Schulen formulieren inhaltliche Bedarfe für einen </w:t>
      </w:r>
      <w:r w:rsidRPr="00B02465">
        <w:t>Input</w:t>
      </w:r>
      <w:r w:rsidRPr="00692F4A">
        <w:t xml:space="preserve"> auf dem nächsten Treffen.</w:t>
      </w:r>
    </w:p>
    <w:p w:rsidR="00AD603A" w:rsidRDefault="00AD603A" w:rsidP="00AD603A">
      <w:pPr>
        <w:spacing w:line="276" w:lineRule="auto"/>
      </w:pPr>
    </w:p>
    <w:p w:rsidR="00AD603A" w:rsidRPr="004B64E5" w:rsidRDefault="00AD603A" w:rsidP="00AD603A">
      <w:pPr>
        <w:spacing w:line="276" w:lineRule="auto"/>
        <w:rPr>
          <w:b/>
        </w:rPr>
      </w:pPr>
      <w:r w:rsidRPr="00437AFE">
        <w:rPr>
          <w:b/>
        </w:rPr>
        <w:t>Leit</w:t>
      </w:r>
      <w:r>
        <w:rPr>
          <w:b/>
        </w:rPr>
        <w:t>faden</w:t>
      </w:r>
      <w:r w:rsidRPr="00437AFE">
        <w:rPr>
          <w:b/>
        </w:rPr>
        <w:t xml:space="preserve">: </w:t>
      </w:r>
    </w:p>
    <w:p w:rsidR="00AD603A" w:rsidRPr="00404F4E" w:rsidRDefault="00AD603A" w:rsidP="00AD603A">
      <w:pPr>
        <w:spacing w:line="276" w:lineRule="auto"/>
        <w:rPr>
          <w:b/>
        </w:rPr>
      </w:pPr>
    </w:p>
    <w:tbl>
      <w:tblPr>
        <w:tblStyle w:val="Tabellenraster3"/>
        <w:tblW w:w="14884" w:type="dxa"/>
        <w:tblInd w:w="108" w:type="dxa"/>
        <w:tblLayout w:type="fixed"/>
        <w:tblLook w:val="04A0" w:firstRow="1" w:lastRow="0" w:firstColumn="1" w:lastColumn="0" w:noHBand="0" w:noVBand="1"/>
      </w:tblPr>
      <w:tblGrid>
        <w:gridCol w:w="851"/>
        <w:gridCol w:w="2126"/>
        <w:gridCol w:w="3969"/>
        <w:gridCol w:w="5670"/>
        <w:gridCol w:w="2268"/>
      </w:tblGrid>
      <w:tr w:rsidR="00AD603A" w:rsidRPr="00404F4E" w:rsidTr="005241A0">
        <w:trPr>
          <w:tblHeader/>
        </w:trPr>
        <w:tc>
          <w:tcPr>
            <w:tcW w:w="851" w:type="dxa"/>
            <w:shd w:val="clear" w:color="auto" w:fill="A50021"/>
            <w:vAlign w:val="center"/>
          </w:tcPr>
          <w:p w:rsidR="00AD603A" w:rsidRPr="00404F4E" w:rsidRDefault="00AD603A" w:rsidP="005241A0">
            <w:pPr>
              <w:spacing w:line="276" w:lineRule="auto"/>
              <w:jc w:val="center"/>
              <w:rPr>
                <w:b/>
              </w:rPr>
            </w:pPr>
            <w:r>
              <w:rPr>
                <w:b/>
              </w:rPr>
              <w:t>Zeit</w:t>
            </w:r>
          </w:p>
        </w:tc>
        <w:tc>
          <w:tcPr>
            <w:tcW w:w="2126" w:type="dxa"/>
            <w:shd w:val="clear" w:color="auto" w:fill="A50021"/>
            <w:vAlign w:val="center"/>
          </w:tcPr>
          <w:p w:rsidR="00AD603A" w:rsidRPr="00404F4E" w:rsidRDefault="00AD603A" w:rsidP="005241A0">
            <w:pPr>
              <w:spacing w:line="276" w:lineRule="auto"/>
              <w:jc w:val="center"/>
              <w:rPr>
                <w:b/>
              </w:rPr>
            </w:pPr>
            <w:r w:rsidRPr="00404F4E">
              <w:rPr>
                <w:b/>
              </w:rPr>
              <w:t>Phase</w:t>
            </w:r>
          </w:p>
        </w:tc>
        <w:tc>
          <w:tcPr>
            <w:tcW w:w="3969" w:type="dxa"/>
            <w:shd w:val="clear" w:color="auto" w:fill="A50021"/>
            <w:vAlign w:val="center"/>
          </w:tcPr>
          <w:p w:rsidR="00AD603A" w:rsidRPr="00404F4E" w:rsidRDefault="00AD603A" w:rsidP="005241A0">
            <w:pPr>
              <w:spacing w:line="276" w:lineRule="auto"/>
              <w:jc w:val="center"/>
              <w:rPr>
                <w:b/>
              </w:rPr>
            </w:pPr>
            <w:r w:rsidRPr="00404F4E">
              <w:rPr>
                <w:b/>
              </w:rPr>
              <w:t>Zielformulierung</w:t>
            </w:r>
          </w:p>
        </w:tc>
        <w:tc>
          <w:tcPr>
            <w:tcW w:w="5670" w:type="dxa"/>
            <w:shd w:val="clear" w:color="auto" w:fill="A50021"/>
            <w:vAlign w:val="center"/>
          </w:tcPr>
          <w:p w:rsidR="00AD603A" w:rsidRPr="00404F4E" w:rsidRDefault="00AD603A" w:rsidP="005241A0">
            <w:pPr>
              <w:spacing w:line="276" w:lineRule="auto"/>
              <w:jc w:val="center"/>
              <w:rPr>
                <w:b/>
              </w:rPr>
            </w:pPr>
            <w:r w:rsidRPr="00404F4E">
              <w:rPr>
                <w:b/>
              </w:rPr>
              <w:t>Leitfragen</w:t>
            </w:r>
            <w:r>
              <w:rPr>
                <w:b/>
              </w:rPr>
              <w:t xml:space="preserve"> / Inhalt</w:t>
            </w:r>
          </w:p>
        </w:tc>
        <w:tc>
          <w:tcPr>
            <w:tcW w:w="2268" w:type="dxa"/>
            <w:shd w:val="clear" w:color="auto" w:fill="A50021"/>
            <w:vAlign w:val="center"/>
          </w:tcPr>
          <w:p w:rsidR="00AD603A" w:rsidRPr="00404F4E" w:rsidRDefault="00AD603A" w:rsidP="005241A0">
            <w:pPr>
              <w:spacing w:line="276" w:lineRule="auto"/>
              <w:jc w:val="center"/>
              <w:rPr>
                <w:b/>
              </w:rPr>
            </w:pPr>
            <w:r w:rsidRPr="00404F4E">
              <w:rPr>
                <w:b/>
              </w:rPr>
              <w:t>Material / Aufgaben</w:t>
            </w:r>
          </w:p>
        </w:tc>
      </w:tr>
      <w:tr w:rsidR="00AD603A" w:rsidRPr="000D37DD" w:rsidTr="005241A0">
        <w:tc>
          <w:tcPr>
            <w:tcW w:w="851" w:type="dxa"/>
            <w:vAlign w:val="center"/>
          </w:tcPr>
          <w:p w:rsidR="00AD603A" w:rsidRPr="008D41FF" w:rsidRDefault="00AD603A" w:rsidP="005241A0">
            <w:pPr>
              <w:spacing w:line="276" w:lineRule="auto"/>
              <w:jc w:val="center"/>
              <w:rPr>
                <w:b/>
                <w:color w:val="808080" w:themeColor="background1" w:themeShade="80"/>
              </w:rPr>
            </w:pPr>
            <w:r>
              <w:rPr>
                <w:b/>
                <w:color w:val="808080" w:themeColor="background1" w:themeShade="80"/>
              </w:rPr>
              <w:t>9:30</w:t>
            </w:r>
          </w:p>
        </w:tc>
        <w:tc>
          <w:tcPr>
            <w:tcW w:w="2126" w:type="dxa"/>
            <w:vAlign w:val="center"/>
          </w:tcPr>
          <w:p w:rsidR="00AD603A" w:rsidRPr="008D41FF" w:rsidRDefault="00AD603A" w:rsidP="005241A0">
            <w:pPr>
              <w:spacing w:line="276" w:lineRule="auto"/>
              <w:jc w:val="center"/>
              <w:rPr>
                <w:b/>
                <w:color w:val="808080" w:themeColor="background1" w:themeShade="80"/>
              </w:rPr>
            </w:pPr>
            <w:r>
              <w:rPr>
                <w:b/>
                <w:color w:val="808080" w:themeColor="background1" w:themeShade="80"/>
              </w:rPr>
              <w:t>Offener Anfang</w:t>
            </w:r>
          </w:p>
        </w:tc>
        <w:tc>
          <w:tcPr>
            <w:tcW w:w="3969" w:type="dxa"/>
            <w:vAlign w:val="center"/>
          </w:tcPr>
          <w:p w:rsidR="00AD603A" w:rsidRPr="008D41FF" w:rsidRDefault="00AD603A" w:rsidP="005241A0">
            <w:pPr>
              <w:spacing w:line="276" w:lineRule="auto"/>
              <w:jc w:val="center"/>
              <w:rPr>
                <w:b/>
                <w:color w:val="333333"/>
              </w:rPr>
            </w:pPr>
            <w:r>
              <w:rPr>
                <w:b/>
                <w:color w:val="333333"/>
              </w:rPr>
              <w:t>Informelle</w:t>
            </w:r>
            <w:r>
              <w:rPr>
                <w:b/>
                <w:color w:val="333333"/>
              </w:rPr>
              <w:br/>
              <w:t>Gesprächsrunde(n)</w:t>
            </w:r>
            <w:r>
              <w:rPr>
                <w:b/>
                <w:color w:val="333333"/>
              </w:rPr>
              <w:br/>
            </w:r>
          </w:p>
        </w:tc>
        <w:tc>
          <w:tcPr>
            <w:tcW w:w="5670" w:type="dxa"/>
            <w:vAlign w:val="center"/>
          </w:tcPr>
          <w:p w:rsidR="00AD603A" w:rsidRPr="008D41FF" w:rsidRDefault="00AD603A" w:rsidP="005241A0">
            <w:pPr>
              <w:spacing w:line="276" w:lineRule="auto"/>
              <w:jc w:val="center"/>
              <w:rPr>
                <w:b/>
                <w:color w:val="333333"/>
              </w:rPr>
            </w:pPr>
            <w:r>
              <w:rPr>
                <w:b/>
                <w:color w:val="333333"/>
              </w:rPr>
              <w:t>Die Teilnehmer*</w:t>
            </w:r>
            <w:r w:rsidRPr="008D41FF">
              <w:rPr>
                <w:b/>
                <w:color w:val="333333"/>
              </w:rPr>
              <w:t xml:space="preserve">innen </w:t>
            </w:r>
            <w:r>
              <w:rPr>
                <w:b/>
                <w:color w:val="333333"/>
              </w:rPr>
              <w:t>treffen sich wieder.</w:t>
            </w:r>
          </w:p>
        </w:tc>
        <w:tc>
          <w:tcPr>
            <w:tcW w:w="2268" w:type="dxa"/>
          </w:tcPr>
          <w:p w:rsidR="00AD603A" w:rsidRDefault="00AD603A" w:rsidP="00AD603A">
            <w:pPr>
              <w:pStyle w:val="Listenabsatz"/>
              <w:numPr>
                <w:ilvl w:val="0"/>
                <w:numId w:val="6"/>
              </w:numPr>
              <w:spacing w:line="276" w:lineRule="auto"/>
            </w:pPr>
            <w:r>
              <w:t>Stehtische</w:t>
            </w:r>
          </w:p>
          <w:p w:rsidR="00AD603A" w:rsidRDefault="00AD603A" w:rsidP="00AD603A">
            <w:pPr>
              <w:pStyle w:val="Listenabsatz"/>
              <w:numPr>
                <w:ilvl w:val="0"/>
                <w:numId w:val="6"/>
              </w:numPr>
              <w:spacing w:line="276" w:lineRule="auto"/>
            </w:pPr>
            <w:r>
              <w:t>Kaffee, Tee, Kekse</w:t>
            </w:r>
          </w:p>
          <w:p w:rsidR="00AD603A" w:rsidRDefault="00AD603A" w:rsidP="00AD603A">
            <w:pPr>
              <w:pStyle w:val="Listenabsatz"/>
              <w:numPr>
                <w:ilvl w:val="0"/>
                <w:numId w:val="6"/>
              </w:numPr>
              <w:spacing w:line="276" w:lineRule="auto"/>
            </w:pPr>
            <w:r>
              <w:t>Namensschilder</w:t>
            </w:r>
          </w:p>
          <w:p w:rsidR="00AD603A" w:rsidRPr="008D41FF" w:rsidRDefault="00AD603A" w:rsidP="00AD603A">
            <w:pPr>
              <w:pStyle w:val="Listenabsatz"/>
              <w:numPr>
                <w:ilvl w:val="0"/>
                <w:numId w:val="6"/>
              </w:numPr>
              <w:spacing w:line="276" w:lineRule="auto"/>
            </w:pPr>
            <w:r>
              <w:t>Flipchart: Tagesablauf</w:t>
            </w:r>
          </w:p>
        </w:tc>
      </w:tr>
      <w:tr w:rsidR="00AD603A" w:rsidRPr="000D37DD" w:rsidTr="005241A0">
        <w:tc>
          <w:tcPr>
            <w:tcW w:w="851" w:type="dxa"/>
            <w:vAlign w:val="center"/>
          </w:tcPr>
          <w:p w:rsidR="00AD603A" w:rsidRPr="00B90A4D" w:rsidRDefault="00AD603A" w:rsidP="005241A0">
            <w:pPr>
              <w:spacing w:line="276" w:lineRule="auto"/>
              <w:jc w:val="center"/>
              <w:rPr>
                <w:b/>
                <w:color w:val="808080" w:themeColor="background1" w:themeShade="80"/>
              </w:rPr>
            </w:pPr>
            <w:r w:rsidRPr="00B90A4D">
              <w:rPr>
                <w:b/>
                <w:color w:val="808080" w:themeColor="background1" w:themeShade="80"/>
              </w:rPr>
              <w:t>10</w:t>
            </w:r>
            <w:r>
              <w:rPr>
                <w:b/>
                <w:color w:val="808080" w:themeColor="background1" w:themeShade="80"/>
              </w:rPr>
              <w:t>:</w:t>
            </w:r>
            <w:r w:rsidRPr="00B90A4D">
              <w:rPr>
                <w:b/>
                <w:color w:val="808080" w:themeColor="background1" w:themeShade="80"/>
              </w:rPr>
              <w:t>00</w:t>
            </w:r>
          </w:p>
        </w:tc>
        <w:tc>
          <w:tcPr>
            <w:tcW w:w="2126" w:type="dxa"/>
            <w:vAlign w:val="center"/>
          </w:tcPr>
          <w:p w:rsidR="00AD603A" w:rsidRPr="00B90A4D" w:rsidRDefault="00AD603A" w:rsidP="005241A0">
            <w:pPr>
              <w:spacing w:line="276" w:lineRule="auto"/>
              <w:jc w:val="center"/>
              <w:rPr>
                <w:b/>
                <w:color w:val="808080" w:themeColor="background1" w:themeShade="80"/>
              </w:rPr>
            </w:pPr>
            <w:r w:rsidRPr="00B90A4D">
              <w:rPr>
                <w:b/>
                <w:color w:val="808080" w:themeColor="background1" w:themeShade="80"/>
              </w:rPr>
              <w:t>Einführung</w:t>
            </w:r>
          </w:p>
        </w:tc>
        <w:tc>
          <w:tcPr>
            <w:tcW w:w="3969" w:type="dxa"/>
            <w:vAlign w:val="center"/>
          </w:tcPr>
          <w:p w:rsidR="00AD603A" w:rsidRPr="000D37DD" w:rsidRDefault="00AD603A" w:rsidP="005241A0">
            <w:pPr>
              <w:spacing w:line="276" w:lineRule="auto"/>
              <w:jc w:val="center"/>
              <w:rPr>
                <w:color w:val="000000" w:themeColor="text1"/>
              </w:rPr>
            </w:pPr>
            <w:r w:rsidRPr="000D37DD">
              <w:rPr>
                <w:color w:val="000000" w:themeColor="text1"/>
              </w:rPr>
              <w:t>Ziele des Tages</w:t>
            </w:r>
            <w:r>
              <w:rPr>
                <w:color w:val="000000" w:themeColor="text1"/>
              </w:rPr>
              <w:t xml:space="preserve"> transparent machen</w:t>
            </w:r>
          </w:p>
        </w:tc>
        <w:tc>
          <w:tcPr>
            <w:tcW w:w="5670" w:type="dxa"/>
            <w:vAlign w:val="center"/>
          </w:tcPr>
          <w:p w:rsidR="00AD603A" w:rsidRPr="000D37DD" w:rsidRDefault="00AD603A" w:rsidP="005241A0">
            <w:pPr>
              <w:spacing w:line="276" w:lineRule="auto"/>
              <w:contextualSpacing/>
              <w:rPr>
                <w:color w:val="000000" w:themeColor="text1"/>
              </w:rPr>
            </w:pPr>
            <w:r>
              <w:rPr>
                <w:color w:val="000000" w:themeColor="text1"/>
              </w:rPr>
              <w:t xml:space="preserve">Input: </w:t>
            </w:r>
            <w:r w:rsidRPr="000D37DD">
              <w:rPr>
                <w:color w:val="000000" w:themeColor="text1"/>
              </w:rPr>
              <w:t xml:space="preserve">Was steht </w:t>
            </w:r>
            <w:r>
              <w:rPr>
                <w:color w:val="000000" w:themeColor="text1"/>
              </w:rPr>
              <w:t xml:space="preserve">heute </w:t>
            </w:r>
            <w:r w:rsidRPr="000D37DD">
              <w:rPr>
                <w:color w:val="000000" w:themeColor="text1"/>
              </w:rPr>
              <w:t>auf dem Programm?</w:t>
            </w:r>
          </w:p>
        </w:tc>
        <w:tc>
          <w:tcPr>
            <w:tcW w:w="2268" w:type="dxa"/>
            <w:vAlign w:val="center"/>
          </w:tcPr>
          <w:p w:rsidR="00AD603A" w:rsidRPr="00B90A4D" w:rsidRDefault="00AD603A" w:rsidP="00AD603A">
            <w:pPr>
              <w:pStyle w:val="Listenabsatz"/>
              <w:numPr>
                <w:ilvl w:val="0"/>
                <w:numId w:val="7"/>
              </w:numPr>
              <w:spacing w:line="276" w:lineRule="auto"/>
              <w:rPr>
                <w:color w:val="000000" w:themeColor="text1"/>
              </w:rPr>
            </w:pPr>
            <w:r>
              <w:t>Flipchart: Tagesablauf</w:t>
            </w:r>
          </w:p>
        </w:tc>
      </w:tr>
      <w:tr w:rsidR="00AD603A" w:rsidRPr="000D37DD" w:rsidTr="005241A0">
        <w:tc>
          <w:tcPr>
            <w:tcW w:w="851" w:type="dxa"/>
            <w:vAlign w:val="center"/>
          </w:tcPr>
          <w:p w:rsidR="00AD603A" w:rsidRPr="00AB04D3" w:rsidRDefault="00AD603A" w:rsidP="005241A0">
            <w:pPr>
              <w:spacing w:line="276" w:lineRule="auto"/>
              <w:jc w:val="center"/>
              <w:rPr>
                <w:b/>
                <w:color w:val="808080" w:themeColor="background1" w:themeShade="80"/>
              </w:rPr>
            </w:pPr>
          </w:p>
          <w:p w:rsidR="00AD603A" w:rsidRPr="00AB04D3" w:rsidRDefault="00AD603A" w:rsidP="005241A0">
            <w:pPr>
              <w:spacing w:line="276" w:lineRule="auto"/>
              <w:jc w:val="center"/>
              <w:rPr>
                <w:b/>
                <w:color w:val="808080" w:themeColor="background1" w:themeShade="80"/>
              </w:rPr>
            </w:pPr>
            <w:r w:rsidRPr="00AB04D3">
              <w:rPr>
                <w:b/>
                <w:color w:val="808080" w:themeColor="background1" w:themeShade="80"/>
              </w:rPr>
              <w:t>10.05</w:t>
            </w:r>
          </w:p>
        </w:tc>
        <w:tc>
          <w:tcPr>
            <w:tcW w:w="2126" w:type="dxa"/>
            <w:vAlign w:val="center"/>
          </w:tcPr>
          <w:p w:rsidR="00AD603A" w:rsidRPr="00AB04D3" w:rsidRDefault="00AD603A" w:rsidP="005241A0">
            <w:pPr>
              <w:spacing w:line="276" w:lineRule="auto"/>
              <w:jc w:val="center"/>
              <w:rPr>
                <w:b/>
                <w:color w:val="808080" w:themeColor="background1" w:themeShade="80"/>
              </w:rPr>
            </w:pPr>
            <w:r w:rsidRPr="00AB04D3">
              <w:rPr>
                <w:b/>
                <w:color w:val="808080" w:themeColor="background1" w:themeShade="80"/>
              </w:rPr>
              <w:t>Warmup Schulgruppen-intern</w:t>
            </w:r>
          </w:p>
        </w:tc>
        <w:tc>
          <w:tcPr>
            <w:tcW w:w="3969" w:type="dxa"/>
          </w:tcPr>
          <w:p w:rsidR="00AD603A" w:rsidRPr="00617EBA" w:rsidRDefault="005B4540" w:rsidP="005241A0">
            <w:pPr>
              <w:spacing w:line="276" w:lineRule="auto"/>
              <w:rPr>
                <w:color w:val="92D050"/>
              </w:rPr>
            </w:pPr>
            <w:hyperlink r:id="rId7" w:history="1">
              <w:r w:rsidR="00AD603A" w:rsidRPr="003661BF">
                <w:rPr>
                  <w:rStyle w:val="Hyperlink"/>
                </w:rPr>
                <w:t>Bildpostkarten deuten</w:t>
              </w:r>
            </w:hyperlink>
            <w:r w:rsidR="00AD603A" w:rsidRPr="00617EBA">
              <w:rPr>
                <w:color w:val="92D050"/>
              </w:rPr>
              <w:t>:</w:t>
            </w:r>
          </w:p>
          <w:p w:rsidR="00AD603A" w:rsidRDefault="00AD603A" w:rsidP="005241A0">
            <w:pPr>
              <w:spacing w:line="276" w:lineRule="auto"/>
            </w:pPr>
            <w:proofErr w:type="spellStart"/>
            <w:r>
              <w:t>Worst</w:t>
            </w:r>
            <w:proofErr w:type="spellEnd"/>
            <w:r>
              <w:t xml:space="preserve"> </w:t>
            </w:r>
            <w:proofErr w:type="spellStart"/>
            <w:r>
              <w:t>case</w:t>
            </w:r>
            <w:proofErr w:type="spellEnd"/>
            <w:r>
              <w:t xml:space="preserve"> </w:t>
            </w:r>
          </w:p>
        </w:tc>
        <w:tc>
          <w:tcPr>
            <w:tcW w:w="5670" w:type="dxa"/>
          </w:tcPr>
          <w:p w:rsidR="00AD603A" w:rsidRPr="00404F4E" w:rsidRDefault="00AD603A" w:rsidP="005241A0">
            <w:pPr>
              <w:spacing w:line="276" w:lineRule="auto"/>
            </w:pPr>
            <w:r>
              <w:t>Was könnten Sie tun, um Ihr Projekt so richtig vor die Wand zu fahren?</w:t>
            </w:r>
          </w:p>
        </w:tc>
        <w:tc>
          <w:tcPr>
            <w:tcW w:w="2268" w:type="dxa"/>
          </w:tcPr>
          <w:p w:rsidR="00AD603A" w:rsidRPr="00404F4E" w:rsidRDefault="00AD603A" w:rsidP="00AD603A">
            <w:pPr>
              <w:pStyle w:val="Listenabsatz"/>
              <w:numPr>
                <w:ilvl w:val="0"/>
                <w:numId w:val="7"/>
              </w:numPr>
              <w:spacing w:line="276" w:lineRule="auto"/>
            </w:pPr>
            <w:r>
              <w:t xml:space="preserve">Bildimpuls oder </w:t>
            </w:r>
            <w:proofErr w:type="spellStart"/>
            <w:r>
              <w:t>Cartoonkarten</w:t>
            </w:r>
            <w:proofErr w:type="spellEnd"/>
          </w:p>
        </w:tc>
      </w:tr>
      <w:tr w:rsidR="00AD603A" w:rsidRPr="000D37DD" w:rsidTr="005241A0">
        <w:tc>
          <w:tcPr>
            <w:tcW w:w="851" w:type="dxa"/>
            <w:vAlign w:val="center"/>
          </w:tcPr>
          <w:p w:rsidR="00AD603A" w:rsidRPr="00AB04D3" w:rsidRDefault="00AD603A" w:rsidP="005241A0">
            <w:pPr>
              <w:spacing w:line="276" w:lineRule="auto"/>
              <w:jc w:val="center"/>
              <w:rPr>
                <w:b/>
                <w:color w:val="808080" w:themeColor="background1" w:themeShade="80"/>
              </w:rPr>
            </w:pPr>
            <w:r w:rsidRPr="00AB04D3">
              <w:rPr>
                <w:b/>
                <w:color w:val="808080" w:themeColor="background1" w:themeShade="80"/>
              </w:rPr>
              <w:lastRenderedPageBreak/>
              <w:t>10.15</w:t>
            </w:r>
          </w:p>
        </w:tc>
        <w:tc>
          <w:tcPr>
            <w:tcW w:w="2126" w:type="dxa"/>
            <w:vAlign w:val="center"/>
          </w:tcPr>
          <w:p w:rsidR="00AD603A" w:rsidRPr="00AB04D3" w:rsidRDefault="00AD603A" w:rsidP="005241A0">
            <w:pPr>
              <w:spacing w:line="276" w:lineRule="auto"/>
              <w:jc w:val="center"/>
              <w:rPr>
                <w:b/>
                <w:color w:val="808080" w:themeColor="background1" w:themeShade="80"/>
              </w:rPr>
            </w:pPr>
            <w:r w:rsidRPr="00AB04D3">
              <w:rPr>
                <w:b/>
                <w:color w:val="808080" w:themeColor="background1" w:themeShade="80"/>
              </w:rPr>
              <w:t>2.1 Schulinterne Arbeitsphase</w:t>
            </w:r>
          </w:p>
        </w:tc>
        <w:tc>
          <w:tcPr>
            <w:tcW w:w="3969" w:type="dxa"/>
          </w:tcPr>
          <w:p w:rsidR="00AD603A" w:rsidRPr="002448DC" w:rsidRDefault="00AD603A" w:rsidP="005241A0">
            <w:pPr>
              <w:spacing w:line="276" w:lineRule="auto"/>
            </w:pPr>
            <w:r>
              <w:t>Die Teilnehmer*innen benennen konkrete Stolpersteine.</w:t>
            </w:r>
          </w:p>
        </w:tc>
        <w:tc>
          <w:tcPr>
            <w:tcW w:w="5670" w:type="dxa"/>
          </w:tcPr>
          <w:p w:rsidR="00AD603A" w:rsidRDefault="00AD603A" w:rsidP="005241A0">
            <w:pPr>
              <w:spacing w:line="276" w:lineRule="auto"/>
            </w:pPr>
            <w:r>
              <w:t>An welcher Nuss knacken Sie zurzeit?</w:t>
            </w:r>
            <w:r>
              <w:br/>
              <w:t>Benennen Sie ein konkretes Problem, Hindernis, ..., das sich im Projekt in den letzten Wochen gezeigt hat.</w:t>
            </w:r>
          </w:p>
        </w:tc>
        <w:tc>
          <w:tcPr>
            <w:tcW w:w="2268" w:type="dxa"/>
          </w:tcPr>
          <w:p w:rsidR="00AD603A" w:rsidRPr="00CD6AA2" w:rsidRDefault="00AD603A" w:rsidP="00AD603A">
            <w:pPr>
              <w:pStyle w:val="Listenabsatz"/>
              <w:numPr>
                <w:ilvl w:val="0"/>
                <w:numId w:val="7"/>
              </w:numPr>
              <w:spacing w:line="276" w:lineRule="auto"/>
              <w:rPr>
                <w:color w:val="000000"/>
              </w:rPr>
            </w:pPr>
            <w:r w:rsidRPr="00CD6AA2">
              <w:rPr>
                <w:color w:val="000000"/>
              </w:rPr>
              <w:t xml:space="preserve">Eine Nuss pro </w:t>
            </w:r>
            <w:r w:rsidR="00FE7AB9">
              <w:rPr>
                <w:color w:val="000000"/>
              </w:rPr>
              <w:t>Teilnehmenden</w:t>
            </w:r>
          </w:p>
          <w:p w:rsidR="00AD603A" w:rsidRPr="000111E8" w:rsidRDefault="00AD603A" w:rsidP="005241A0">
            <w:pPr>
              <w:spacing w:line="276" w:lineRule="auto"/>
              <w:contextualSpacing/>
              <w:rPr>
                <w:color w:val="000000"/>
              </w:rPr>
            </w:pPr>
          </w:p>
        </w:tc>
      </w:tr>
      <w:tr w:rsidR="00AD603A" w:rsidRPr="000D37DD" w:rsidTr="005241A0">
        <w:tc>
          <w:tcPr>
            <w:tcW w:w="851" w:type="dxa"/>
            <w:vAlign w:val="center"/>
          </w:tcPr>
          <w:p w:rsidR="00AD603A" w:rsidRPr="00AB04D3" w:rsidRDefault="00AD603A" w:rsidP="005241A0">
            <w:pPr>
              <w:spacing w:line="276" w:lineRule="auto"/>
              <w:jc w:val="center"/>
              <w:rPr>
                <w:b/>
                <w:color w:val="808080" w:themeColor="background1" w:themeShade="80"/>
              </w:rPr>
            </w:pPr>
            <w:r w:rsidRPr="00AB04D3">
              <w:rPr>
                <w:b/>
                <w:color w:val="808080" w:themeColor="background1" w:themeShade="80"/>
              </w:rPr>
              <w:t>10.30</w:t>
            </w:r>
          </w:p>
        </w:tc>
        <w:tc>
          <w:tcPr>
            <w:tcW w:w="2126" w:type="dxa"/>
            <w:vAlign w:val="center"/>
          </w:tcPr>
          <w:p w:rsidR="00AD603A" w:rsidRPr="00AB04D3" w:rsidRDefault="00AD603A" w:rsidP="005241A0">
            <w:pPr>
              <w:spacing w:line="276" w:lineRule="auto"/>
              <w:jc w:val="center"/>
              <w:rPr>
                <w:b/>
                <w:color w:val="808080" w:themeColor="background1" w:themeShade="80"/>
              </w:rPr>
            </w:pPr>
            <w:r w:rsidRPr="00AB04D3">
              <w:rPr>
                <w:b/>
                <w:color w:val="808080" w:themeColor="background1" w:themeShade="80"/>
              </w:rPr>
              <w:t>2.2a Beratung im Plenum</w:t>
            </w:r>
          </w:p>
        </w:tc>
        <w:tc>
          <w:tcPr>
            <w:tcW w:w="3969" w:type="dxa"/>
          </w:tcPr>
          <w:p w:rsidR="00AD603A" w:rsidRDefault="00AD603A" w:rsidP="005241A0">
            <w:pPr>
              <w:spacing w:line="276" w:lineRule="auto"/>
            </w:pPr>
            <w:r>
              <w:t>Die Teilnehmer*innen versetzen sich in die Lage des anderen Schulteams und stellen verschiedene Lösungsansätze vor.</w:t>
            </w:r>
          </w:p>
        </w:tc>
        <w:tc>
          <w:tcPr>
            <w:tcW w:w="5670" w:type="dxa"/>
          </w:tcPr>
          <w:p w:rsidR="00AD603A" w:rsidRDefault="00AD603A" w:rsidP="005241A0">
            <w:pPr>
              <w:spacing w:line="276" w:lineRule="auto"/>
            </w:pPr>
            <w:r>
              <w:t xml:space="preserve">Kollegiale Beratung: </w:t>
            </w:r>
            <w:r>
              <w:br/>
              <w:t>Teilnehmer*innen eines Schulteams benennen und beschreiben ihre Nuss, die sie gerne geknackt haben möchten.</w:t>
            </w:r>
            <w:r>
              <w:br/>
              <w:t>Teilnehmer*innen eines anderen Teams bieten mögliche Lösungsansätze an:</w:t>
            </w:r>
            <w:r>
              <w:br/>
              <w:t>„Ich als Herr/Frau X würde jetzt......“</w:t>
            </w:r>
          </w:p>
          <w:p w:rsidR="00AD603A" w:rsidRDefault="00AD603A" w:rsidP="005241A0">
            <w:pPr>
              <w:spacing w:line="276" w:lineRule="auto"/>
            </w:pPr>
          </w:p>
          <w:p w:rsidR="00AD603A" w:rsidRDefault="00AD603A" w:rsidP="005241A0">
            <w:pPr>
              <w:spacing w:line="276" w:lineRule="auto"/>
            </w:pPr>
            <w:r>
              <w:t>Tipps werden genannt und nicht kommentiert.</w:t>
            </w:r>
          </w:p>
          <w:p w:rsidR="00AD603A" w:rsidRDefault="00AD603A" w:rsidP="005241A0">
            <w:pPr>
              <w:spacing w:line="276" w:lineRule="auto"/>
            </w:pPr>
            <w:r>
              <w:t>Beratene Schule schreibt mit.</w:t>
            </w:r>
          </w:p>
        </w:tc>
        <w:tc>
          <w:tcPr>
            <w:tcW w:w="2268" w:type="dxa"/>
          </w:tcPr>
          <w:p w:rsidR="00AD603A" w:rsidRPr="00CD6AA2" w:rsidRDefault="00AD603A" w:rsidP="00AD603A">
            <w:pPr>
              <w:pStyle w:val="Listenabsatz"/>
              <w:numPr>
                <w:ilvl w:val="0"/>
                <w:numId w:val="7"/>
              </w:numPr>
              <w:spacing w:line="276" w:lineRule="auto"/>
              <w:rPr>
                <w:color w:val="000000"/>
              </w:rPr>
            </w:pPr>
            <w:r w:rsidRPr="00CD6AA2">
              <w:rPr>
                <w:color w:val="000000"/>
              </w:rPr>
              <w:t>Stuhlkreis</w:t>
            </w:r>
          </w:p>
          <w:p w:rsidR="00AD603A" w:rsidRPr="00CD6AA2" w:rsidRDefault="00AD603A" w:rsidP="00AD603A">
            <w:pPr>
              <w:pStyle w:val="Listenabsatz"/>
              <w:numPr>
                <w:ilvl w:val="0"/>
                <w:numId w:val="7"/>
              </w:numPr>
              <w:spacing w:line="276" w:lineRule="auto"/>
              <w:rPr>
                <w:color w:val="000000"/>
              </w:rPr>
            </w:pPr>
            <w:r w:rsidRPr="00CD6AA2">
              <w:rPr>
                <w:color w:val="000000"/>
              </w:rPr>
              <w:t>Nussknacker in der Mitte</w:t>
            </w:r>
          </w:p>
          <w:p w:rsidR="00AD603A" w:rsidRPr="00CD6AA2" w:rsidRDefault="00AD603A" w:rsidP="00AD603A">
            <w:pPr>
              <w:pStyle w:val="Listenabsatz"/>
              <w:numPr>
                <w:ilvl w:val="0"/>
                <w:numId w:val="7"/>
              </w:numPr>
              <w:spacing w:line="276" w:lineRule="auto"/>
              <w:rPr>
                <w:color w:val="000000"/>
              </w:rPr>
            </w:pPr>
            <w:r w:rsidRPr="00CD6AA2">
              <w:rPr>
                <w:color w:val="000000"/>
              </w:rPr>
              <w:t>Nussknacker als Rederecht</w:t>
            </w:r>
          </w:p>
        </w:tc>
      </w:tr>
      <w:tr w:rsidR="00AD603A" w:rsidRPr="000D37DD" w:rsidTr="005241A0">
        <w:tc>
          <w:tcPr>
            <w:tcW w:w="851" w:type="dxa"/>
            <w:tcBorders>
              <w:bottom w:val="single" w:sz="4" w:space="0" w:color="auto"/>
            </w:tcBorders>
            <w:vAlign w:val="center"/>
          </w:tcPr>
          <w:p w:rsidR="00AD603A" w:rsidRPr="00AB04D3" w:rsidRDefault="00AD603A" w:rsidP="005241A0">
            <w:pPr>
              <w:spacing w:line="276" w:lineRule="auto"/>
              <w:jc w:val="center"/>
              <w:rPr>
                <w:b/>
                <w:color w:val="808080" w:themeColor="background1" w:themeShade="80"/>
              </w:rPr>
            </w:pPr>
            <w:r w:rsidRPr="00AB04D3">
              <w:rPr>
                <w:b/>
                <w:color w:val="808080" w:themeColor="background1" w:themeShade="80"/>
              </w:rPr>
              <w:t>11.15</w:t>
            </w:r>
          </w:p>
        </w:tc>
        <w:tc>
          <w:tcPr>
            <w:tcW w:w="2126" w:type="dxa"/>
            <w:tcBorders>
              <w:bottom w:val="single" w:sz="4" w:space="0" w:color="auto"/>
            </w:tcBorders>
            <w:vAlign w:val="center"/>
          </w:tcPr>
          <w:p w:rsidR="00AD603A" w:rsidRPr="00AB04D3" w:rsidRDefault="00AD603A" w:rsidP="005241A0">
            <w:pPr>
              <w:spacing w:line="276" w:lineRule="auto"/>
              <w:jc w:val="center"/>
              <w:rPr>
                <w:b/>
                <w:color w:val="808080" w:themeColor="background1" w:themeShade="80"/>
              </w:rPr>
            </w:pPr>
            <w:r w:rsidRPr="00AB04D3">
              <w:rPr>
                <w:b/>
                <w:color w:val="808080" w:themeColor="background1" w:themeShade="80"/>
              </w:rPr>
              <w:t>2.2b Reflexion im Plenum</w:t>
            </w:r>
          </w:p>
        </w:tc>
        <w:tc>
          <w:tcPr>
            <w:tcW w:w="3969" w:type="dxa"/>
            <w:tcBorders>
              <w:bottom w:val="single" w:sz="4" w:space="0" w:color="auto"/>
            </w:tcBorders>
          </w:tcPr>
          <w:p w:rsidR="00AD603A" w:rsidRDefault="00AD603A" w:rsidP="005241A0">
            <w:pPr>
              <w:spacing w:line="276" w:lineRule="auto"/>
            </w:pPr>
            <w:r>
              <w:t>Die Teilnehmer*innen der beratenen Schule haben die Gelegenheit, zu den Lösungsansätzen Stellung zu nehmen.</w:t>
            </w:r>
          </w:p>
        </w:tc>
        <w:tc>
          <w:tcPr>
            <w:tcW w:w="5670" w:type="dxa"/>
            <w:tcBorders>
              <w:bottom w:val="single" w:sz="4" w:space="0" w:color="auto"/>
            </w:tcBorders>
          </w:tcPr>
          <w:p w:rsidR="00AD603A" w:rsidRDefault="00AD603A" w:rsidP="005241A0">
            <w:pPr>
              <w:spacing w:line="276" w:lineRule="auto"/>
            </w:pPr>
            <w:r>
              <w:t>Nehmen Sie Stellung zu den erhaltenen Ratschlägen:</w:t>
            </w:r>
          </w:p>
          <w:p w:rsidR="00AD603A" w:rsidRDefault="00AD603A" w:rsidP="00AD603A">
            <w:pPr>
              <w:numPr>
                <w:ilvl w:val="0"/>
                <w:numId w:val="8"/>
              </w:numPr>
              <w:spacing w:line="276" w:lineRule="auto"/>
            </w:pPr>
            <w:r>
              <w:t>Wo finden Sie sich wieder?</w:t>
            </w:r>
          </w:p>
          <w:p w:rsidR="00AD603A" w:rsidRDefault="00AD603A" w:rsidP="00AD603A">
            <w:pPr>
              <w:numPr>
                <w:ilvl w:val="0"/>
                <w:numId w:val="8"/>
              </w:numPr>
              <w:spacing w:line="276" w:lineRule="auto"/>
            </w:pPr>
            <w:r>
              <w:t>Haben Sie Rückfragen?</w:t>
            </w:r>
          </w:p>
          <w:p w:rsidR="00AD603A" w:rsidRPr="00B470DA" w:rsidRDefault="00AD603A" w:rsidP="00AD603A">
            <w:pPr>
              <w:numPr>
                <w:ilvl w:val="0"/>
                <w:numId w:val="8"/>
              </w:numPr>
              <w:spacing w:line="276" w:lineRule="auto"/>
              <w:rPr>
                <w:rFonts w:ascii="Arial" w:hAnsi="Arial" w:cs="Arial"/>
              </w:rPr>
            </w:pPr>
            <w:r>
              <w:t>Was können Sie sich vorstellen anzunehmen?</w:t>
            </w:r>
          </w:p>
        </w:tc>
        <w:tc>
          <w:tcPr>
            <w:tcW w:w="2268" w:type="dxa"/>
            <w:tcBorders>
              <w:bottom w:val="single" w:sz="4" w:space="0" w:color="auto"/>
            </w:tcBorders>
          </w:tcPr>
          <w:p w:rsidR="00AD603A" w:rsidRPr="000111E8" w:rsidRDefault="00AD603A" w:rsidP="005241A0">
            <w:pPr>
              <w:spacing w:line="276" w:lineRule="auto"/>
              <w:contextualSpacing/>
              <w:rPr>
                <w:color w:val="000000"/>
              </w:rPr>
            </w:pPr>
          </w:p>
        </w:tc>
      </w:tr>
      <w:tr w:rsidR="00AD603A" w:rsidRPr="000D37DD" w:rsidTr="005241A0">
        <w:tc>
          <w:tcPr>
            <w:tcW w:w="851" w:type="dxa"/>
            <w:tcBorders>
              <w:bottom w:val="single" w:sz="4" w:space="0" w:color="auto"/>
            </w:tcBorders>
            <w:vAlign w:val="center"/>
          </w:tcPr>
          <w:p w:rsidR="00AD603A" w:rsidRPr="004B1939" w:rsidRDefault="00AD603A" w:rsidP="005241A0">
            <w:pPr>
              <w:spacing w:line="276" w:lineRule="auto"/>
              <w:jc w:val="center"/>
              <w:rPr>
                <w:b/>
                <w:color w:val="808080" w:themeColor="background1" w:themeShade="80"/>
              </w:rPr>
            </w:pPr>
            <w:r w:rsidRPr="004B1939">
              <w:rPr>
                <w:b/>
                <w:color w:val="808080" w:themeColor="background1" w:themeShade="80"/>
              </w:rPr>
              <w:t>11.45</w:t>
            </w:r>
          </w:p>
        </w:tc>
        <w:tc>
          <w:tcPr>
            <w:tcW w:w="2126" w:type="dxa"/>
            <w:tcBorders>
              <w:bottom w:val="single" w:sz="4" w:space="0" w:color="auto"/>
            </w:tcBorders>
            <w:vAlign w:val="center"/>
          </w:tcPr>
          <w:p w:rsidR="00AD603A" w:rsidRPr="004B1939" w:rsidRDefault="00AD603A" w:rsidP="005241A0">
            <w:pPr>
              <w:spacing w:line="276" w:lineRule="auto"/>
              <w:jc w:val="center"/>
              <w:rPr>
                <w:b/>
                <w:color w:val="808080" w:themeColor="background1" w:themeShade="80"/>
              </w:rPr>
            </w:pPr>
            <w:r>
              <w:rPr>
                <w:b/>
                <w:color w:val="808080" w:themeColor="background1" w:themeShade="80"/>
              </w:rPr>
              <w:t xml:space="preserve">2.3 Schulinterne </w:t>
            </w:r>
            <w:r w:rsidRPr="004B1939">
              <w:rPr>
                <w:b/>
                <w:color w:val="808080" w:themeColor="background1" w:themeShade="80"/>
              </w:rPr>
              <w:t>Arbeitsphase</w:t>
            </w:r>
          </w:p>
          <w:p w:rsidR="00AD603A" w:rsidRPr="004B1939" w:rsidRDefault="00AD603A" w:rsidP="005241A0">
            <w:pPr>
              <w:spacing w:line="276" w:lineRule="auto"/>
              <w:rPr>
                <w:b/>
                <w:color w:val="808080" w:themeColor="background1" w:themeShade="80"/>
              </w:rPr>
            </w:pPr>
          </w:p>
        </w:tc>
        <w:tc>
          <w:tcPr>
            <w:tcW w:w="3969" w:type="dxa"/>
            <w:vMerge w:val="restart"/>
          </w:tcPr>
          <w:p w:rsidR="00AD603A" w:rsidRDefault="00AD603A" w:rsidP="005241A0">
            <w:pPr>
              <w:spacing w:line="276" w:lineRule="auto"/>
            </w:pPr>
            <w:r w:rsidRPr="004B64E5">
              <w:rPr>
                <w:color w:val="000000" w:themeColor="text1"/>
              </w:rPr>
              <w:t xml:space="preserve">Die </w:t>
            </w:r>
            <w:r>
              <w:rPr>
                <w:color w:val="000000" w:themeColor="text1"/>
              </w:rPr>
              <w:t>Teilnehmer*innen</w:t>
            </w:r>
            <w:r w:rsidRPr="004B64E5">
              <w:rPr>
                <w:color w:val="000000" w:themeColor="text1"/>
              </w:rPr>
              <w:t xml:space="preserve"> planen ihre nächsten Schritte im Hinblick auf die Weiterentwicklung/Umsetzung ihrer </w:t>
            </w:r>
            <w:r w:rsidRPr="00330C53">
              <w:rPr>
                <w:color w:val="000000" w:themeColor="text1"/>
              </w:rPr>
              <w:t>Projekte.</w:t>
            </w:r>
          </w:p>
        </w:tc>
        <w:tc>
          <w:tcPr>
            <w:tcW w:w="5670" w:type="dxa"/>
            <w:tcBorders>
              <w:bottom w:val="single" w:sz="4" w:space="0" w:color="auto"/>
            </w:tcBorders>
          </w:tcPr>
          <w:p w:rsidR="00AD603A" w:rsidRDefault="00AD603A" w:rsidP="005241A0">
            <w:pPr>
              <w:spacing w:line="276" w:lineRule="auto"/>
            </w:pPr>
            <w:r>
              <w:t>Durchdenken Sie gemeinsam noch einmal die erhaltenen Ratschläge:</w:t>
            </w:r>
          </w:p>
          <w:p w:rsidR="00AD603A" w:rsidRPr="0000192C" w:rsidRDefault="00AD603A" w:rsidP="005241A0">
            <w:pPr>
              <w:spacing w:line="276" w:lineRule="auto"/>
            </w:pPr>
            <w:r>
              <w:t>Was werden Sie konkret unternehmen?</w:t>
            </w:r>
          </w:p>
        </w:tc>
        <w:tc>
          <w:tcPr>
            <w:tcW w:w="2268" w:type="dxa"/>
            <w:tcBorders>
              <w:bottom w:val="single" w:sz="4" w:space="0" w:color="auto"/>
            </w:tcBorders>
          </w:tcPr>
          <w:p w:rsidR="00AD603A" w:rsidRDefault="00AD603A" w:rsidP="005241A0">
            <w:pPr>
              <w:spacing w:line="276" w:lineRule="auto"/>
              <w:contextualSpacing/>
              <w:rPr>
                <w:color w:val="000000"/>
              </w:rPr>
            </w:pPr>
          </w:p>
        </w:tc>
      </w:tr>
      <w:tr w:rsidR="00AD603A" w:rsidRPr="000D37DD" w:rsidTr="005241A0">
        <w:tc>
          <w:tcPr>
            <w:tcW w:w="851" w:type="dxa"/>
            <w:tcBorders>
              <w:bottom w:val="single" w:sz="4" w:space="0" w:color="auto"/>
            </w:tcBorders>
            <w:vAlign w:val="center"/>
          </w:tcPr>
          <w:p w:rsidR="00AD603A" w:rsidRPr="004B1939" w:rsidRDefault="00AD603A" w:rsidP="005241A0">
            <w:pPr>
              <w:spacing w:line="276" w:lineRule="auto"/>
              <w:jc w:val="center"/>
              <w:rPr>
                <w:b/>
                <w:color w:val="808080" w:themeColor="background1" w:themeShade="80"/>
              </w:rPr>
            </w:pPr>
            <w:r w:rsidRPr="004B1939">
              <w:rPr>
                <w:b/>
                <w:color w:val="808080" w:themeColor="background1" w:themeShade="80"/>
              </w:rPr>
              <w:t>12.15</w:t>
            </w:r>
          </w:p>
        </w:tc>
        <w:tc>
          <w:tcPr>
            <w:tcW w:w="2126" w:type="dxa"/>
            <w:tcBorders>
              <w:bottom w:val="single" w:sz="4" w:space="0" w:color="auto"/>
            </w:tcBorders>
            <w:vAlign w:val="center"/>
          </w:tcPr>
          <w:p w:rsidR="00AD603A" w:rsidRPr="004B1939" w:rsidRDefault="00AD603A" w:rsidP="005241A0">
            <w:pPr>
              <w:spacing w:line="276" w:lineRule="auto"/>
              <w:jc w:val="center"/>
              <w:rPr>
                <w:b/>
                <w:color w:val="808080" w:themeColor="background1" w:themeShade="80"/>
              </w:rPr>
            </w:pPr>
            <w:r w:rsidRPr="004B1939">
              <w:rPr>
                <w:b/>
                <w:color w:val="808080" w:themeColor="background1" w:themeShade="80"/>
              </w:rPr>
              <w:t>2.4 Vorstellung im Plenum</w:t>
            </w:r>
          </w:p>
        </w:tc>
        <w:tc>
          <w:tcPr>
            <w:tcW w:w="3969" w:type="dxa"/>
            <w:vMerge/>
            <w:tcBorders>
              <w:bottom w:val="single" w:sz="4" w:space="0" w:color="auto"/>
            </w:tcBorders>
          </w:tcPr>
          <w:p w:rsidR="00AD603A" w:rsidRDefault="00AD603A" w:rsidP="005241A0">
            <w:pPr>
              <w:spacing w:line="276" w:lineRule="auto"/>
            </w:pPr>
          </w:p>
        </w:tc>
        <w:tc>
          <w:tcPr>
            <w:tcW w:w="5670" w:type="dxa"/>
            <w:tcBorders>
              <w:bottom w:val="single" w:sz="4" w:space="0" w:color="auto"/>
            </w:tcBorders>
          </w:tcPr>
          <w:p w:rsidR="00AD603A" w:rsidRDefault="00AD603A" w:rsidP="005241A0">
            <w:pPr>
              <w:spacing w:line="276" w:lineRule="auto"/>
            </w:pPr>
            <w:r>
              <w:t>Stellen Sie vor: Was werden Sie konkret unternehmen?</w:t>
            </w:r>
          </w:p>
        </w:tc>
        <w:tc>
          <w:tcPr>
            <w:tcW w:w="2268" w:type="dxa"/>
            <w:tcBorders>
              <w:bottom w:val="single" w:sz="4" w:space="0" w:color="auto"/>
            </w:tcBorders>
          </w:tcPr>
          <w:p w:rsidR="00AD603A" w:rsidRDefault="00AD603A" w:rsidP="005241A0">
            <w:pPr>
              <w:spacing w:line="276" w:lineRule="auto"/>
              <w:contextualSpacing/>
              <w:rPr>
                <w:color w:val="000000"/>
              </w:rPr>
            </w:pPr>
          </w:p>
        </w:tc>
      </w:tr>
      <w:tr w:rsidR="00AD603A" w:rsidRPr="000D37DD" w:rsidTr="005241A0">
        <w:tc>
          <w:tcPr>
            <w:tcW w:w="851" w:type="dxa"/>
            <w:tcBorders>
              <w:bottom w:val="single" w:sz="4" w:space="0" w:color="auto"/>
            </w:tcBorders>
            <w:shd w:val="clear" w:color="auto" w:fill="D9D9D9" w:themeFill="background1" w:themeFillShade="D9"/>
            <w:vAlign w:val="center"/>
          </w:tcPr>
          <w:p w:rsidR="00AD603A" w:rsidRPr="003D71C9" w:rsidRDefault="00AD603A" w:rsidP="005241A0">
            <w:pPr>
              <w:spacing w:line="276" w:lineRule="auto"/>
              <w:jc w:val="center"/>
              <w:rPr>
                <w:b/>
                <w:color w:val="808080" w:themeColor="background1" w:themeShade="80"/>
              </w:rPr>
            </w:pPr>
            <w:r>
              <w:rPr>
                <w:b/>
                <w:color w:val="808080" w:themeColor="background1" w:themeShade="80"/>
              </w:rPr>
              <w:t>12:30</w:t>
            </w:r>
          </w:p>
        </w:tc>
        <w:tc>
          <w:tcPr>
            <w:tcW w:w="14033" w:type="dxa"/>
            <w:gridSpan w:val="4"/>
            <w:tcBorders>
              <w:bottom w:val="single" w:sz="4" w:space="0" w:color="auto"/>
            </w:tcBorders>
            <w:shd w:val="clear" w:color="auto" w:fill="D9D9D9" w:themeFill="background1" w:themeFillShade="D9"/>
            <w:vAlign w:val="center"/>
          </w:tcPr>
          <w:p w:rsidR="00AD603A" w:rsidRDefault="00AD603A" w:rsidP="005241A0">
            <w:pPr>
              <w:spacing w:line="276" w:lineRule="auto"/>
              <w:contextualSpacing/>
              <w:jc w:val="center"/>
            </w:pPr>
            <w:r>
              <w:t>Mittagspause</w:t>
            </w:r>
          </w:p>
        </w:tc>
      </w:tr>
      <w:tr w:rsidR="00AD603A" w:rsidRPr="000D37DD" w:rsidTr="005241A0">
        <w:tc>
          <w:tcPr>
            <w:tcW w:w="851" w:type="dxa"/>
            <w:vAlign w:val="center"/>
          </w:tcPr>
          <w:p w:rsidR="00AD603A" w:rsidRPr="000D45F0" w:rsidRDefault="00AD603A" w:rsidP="005241A0">
            <w:pPr>
              <w:spacing w:line="276" w:lineRule="auto"/>
              <w:jc w:val="center"/>
              <w:rPr>
                <w:b/>
                <w:color w:val="808080" w:themeColor="background1" w:themeShade="80"/>
              </w:rPr>
            </w:pPr>
            <w:r w:rsidRPr="000D45F0">
              <w:rPr>
                <w:b/>
                <w:color w:val="808080" w:themeColor="background1" w:themeShade="80"/>
              </w:rPr>
              <w:t>13.30</w:t>
            </w:r>
          </w:p>
        </w:tc>
        <w:tc>
          <w:tcPr>
            <w:tcW w:w="2126" w:type="dxa"/>
            <w:vAlign w:val="center"/>
          </w:tcPr>
          <w:p w:rsidR="00AD603A" w:rsidRPr="000D45F0" w:rsidRDefault="00AD603A" w:rsidP="005241A0">
            <w:pPr>
              <w:spacing w:line="276" w:lineRule="auto"/>
              <w:jc w:val="center"/>
              <w:rPr>
                <w:b/>
                <w:color w:val="808080" w:themeColor="background1" w:themeShade="80"/>
              </w:rPr>
            </w:pPr>
            <w:r w:rsidRPr="000D45F0">
              <w:rPr>
                <w:b/>
                <w:color w:val="808080" w:themeColor="background1" w:themeShade="80"/>
              </w:rPr>
              <w:t>Input und Reflexion</w:t>
            </w:r>
          </w:p>
        </w:tc>
        <w:tc>
          <w:tcPr>
            <w:tcW w:w="3969" w:type="dxa"/>
          </w:tcPr>
          <w:p w:rsidR="00AD603A" w:rsidRPr="000111E8" w:rsidRDefault="00AD603A" w:rsidP="005241A0">
            <w:pPr>
              <w:spacing w:line="276" w:lineRule="auto"/>
              <w:rPr>
                <w:color w:val="000000"/>
              </w:rPr>
            </w:pPr>
            <w:r>
              <w:rPr>
                <w:color w:val="000000"/>
              </w:rPr>
              <w:t>Die Teilnehmer*innen erhalten einen Fachinput zu einem in früheren Treffen gewünschten Themengebiet.</w:t>
            </w:r>
          </w:p>
        </w:tc>
        <w:tc>
          <w:tcPr>
            <w:tcW w:w="5670" w:type="dxa"/>
          </w:tcPr>
          <w:p w:rsidR="00AD603A" w:rsidRPr="000111E8" w:rsidRDefault="00AD603A" w:rsidP="005241A0">
            <w:pPr>
              <w:spacing w:line="276" w:lineRule="auto"/>
              <w:rPr>
                <w:color w:val="000000"/>
              </w:rPr>
            </w:pPr>
          </w:p>
        </w:tc>
        <w:tc>
          <w:tcPr>
            <w:tcW w:w="2268" w:type="dxa"/>
          </w:tcPr>
          <w:p w:rsidR="00AD603A" w:rsidRDefault="00AD603A" w:rsidP="005241A0">
            <w:pPr>
              <w:spacing w:line="276" w:lineRule="auto"/>
              <w:contextualSpacing/>
              <w:rPr>
                <w:color w:val="000000"/>
              </w:rPr>
            </w:pPr>
            <w:r>
              <w:rPr>
                <w:color w:val="000000"/>
              </w:rPr>
              <w:t xml:space="preserve">Ggf. </w:t>
            </w:r>
            <w:proofErr w:type="spellStart"/>
            <w:r>
              <w:rPr>
                <w:color w:val="000000"/>
              </w:rPr>
              <w:t>Beamer</w:t>
            </w:r>
            <w:proofErr w:type="spellEnd"/>
            <w:r>
              <w:rPr>
                <w:color w:val="000000"/>
              </w:rPr>
              <w:t xml:space="preserve"> </w:t>
            </w:r>
          </w:p>
          <w:p w:rsidR="00AD603A" w:rsidRDefault="00AD603A" w:rsidP="005241A0">
            <w:pPr>
              <w:spacing w:line="276" w:lineRule="auto"/>
              <w:contextualSpacing/>
              <w:rPr>
                <w:color w:val="000000"/>
              </w:rPr>
            </w:pPr>
          </w:p>
          <w:p w:rsidR="00AD603A" w:rsidRPr="000111E8" w:rsidRDefault="00AD603A" w:rsidP="005241A0">
            <w:pPr>
              <w:spacing w:line="276" w:lineRule="auto"/>
              <w:contextualSpacing/>
              <w:rPr>
                <w:color w:val="000000"/>
              </w:rPr>
            </w:pPr>
          </w:p>
        </w:tc>
      </w:tr>
      <w:tr w:rsidR="00AD603A" w:rsidRPr="000D37DD" w:rsidTr="005241A0">
        <w:tc>
          <w:tcPr>
            <w:tcW w:w="851" w:type="dxa"/>
            <w:vAlign w:val="center"/>
          </w:tcPr>
          <w:p w:rsidR="00AD603A" w:rsidRPr="000D45F0" w:rsidRDefault="00AD603A" w:rsidP="005241A0">
            <w:pPr>
              <w:spacing w:line="276" w:lineRule="auto"/>
              <w:jc w:val="center"/>
              <w:rPr>
                <w:b/>
                <w:color w:val="808080" w:themeColor="background1" w:themeShade="80"/>
              </w:rPr>
            </w:pPr>
            <w:r w:rsidRPr="000D45F0">
              <w:rPr>
                <w:b/>
                <w:color w:val="808080" w:themeColor="background1" w:themeShade="80"/>
              </w:rPr>
              <w:t>15.30</w:t>
            </w:r>
          </w:p>
          <w:p w:rsidR="00AD603A" w:rsidRPr="000D45F0" w:rsidRDefault="00AD603A" w:rsidP="005241A0">
            <w:pPr>
              <w:spacing w:line="276" w:lineRule="auto"/>
              <w:jc w:val="center"/>
              <w:rPr>
                <w:b/>
                <w:color w:val="808080" w:themeColor="background1" w:themeShade="80"/>
              </w:rPr>
            </w:pPr>
          </w:p>
        </w:tc>
        <w:tc>
          <w:tcPr>
            <w:tcW w:w="2126" w:type="dxa"/>
            <w:vAlign w:val="center"/>
          </w:tcPr>
          <w:p w:rsidR="00AD603A" w:rsidRPr="000D45F0" w:rsidRDefault="00AD603A" w:rsidP="005241A0">
            <w:pPr>
              <w:spacing w:line="276" w:lineRule="auto"/>
              <w:jc w:val="center"/>
              <w:rPr>
                <w:b/>
                <w:color w:val="808080" w:themeColor="background1" w:themeShade="80"/>
              </w:rPr>
            </w:pPr>
            <w:r w:rsidRPr="000D45F0">
              <w:rPr>
                <w:b/>
                <w:color w:val="808080" w:themeColor="background1" w:themeShade="80"/>
              </w:rPr>
              <w:t>Bedarfe und Feedback</w:t>
            </w:r>
          </w:p>
        </w:tc>
        <w:tc>
          <w:tcPr>
            <w:tcW w:w="3969" w:type="dxa"/>
          </w:tcPr>
          <w:p w:rsidR="00AD603A" w:rsidRDefault="00AD603A" w:rsidP="005241A0">
            <w:pPr>
              <w:spacing w:line="276" w:lineRule="auto"/>
              <w:rPr>
                <w:color w:val="000000"/>
              </w:rPr>
            </w:pPr>
            <w:r>
              <w:rPr>
                <w:color w:val="000000" w:themeColor="text1"/>
              </w:rPr>
              <w:t>Die Teilnehmer*innen ziehen ein Fazit zum Treffen, geben Feedback und bewerten die Nützlichkeit des Inputs.</w:t>
            </w:r>
          </w:p>
        </w:tc>
        <w:tc>
          <w:tcPr>
            <w:tcW w:w="5670" w:type="dxa"/>
          </w:tcPr>
          <w:p w:rsidR="00AD603A" w:rsidRPr="00B83087" w:rsidRDefault="00AD603A" w:rsidP="00AD603A">
            <w:pPr>
              <w:pStyle w:val="Listenabsatz"/>
              <w:numPr>
                <w:ilvl w:val="0"/>
                <w:numId w:val="7"/>
              </w:numPr>
              <w:spacing w:line="276" w:lineRule="auto"/>
              <w:rPr>
                <w:color w:val="000000"/>
              </w:rPr>
            </w:pPr>
            <w:r w:rsidRPr="00B83087">
              <w:rPr>
                <w:color w:val="000000"/>
              </w:rPr>
              <w:t>Wie nützlich war die kollegiale Beratung für Sie?</w:t>
            </w:r>
            <w:r w:rsidRPr="00B83087">
              <w:rPr>
                <w:color w:val="000000"/>
              </w:rPr>
              <w:br/>
              <w:t>Wie nützlich war der Input am Nachmittag für Sie?</w:t>
            </w:r>
          </w:p>
          <w:p w:rsidR="00AD603A" w:rsidRPr="00B83087" w:rsidRDefault="00AD603A" w:rsidP="00AD603A">
            <w:pPr>
              <w:pStyle w:val="Listenabsatz"/>
              <w:numPr>
                <w:ilvl w:val="0"/>
                <w:numId w:val="7"/>
              </w:numPr>
              <w:spacing w:line="276" w:lineRule="auto"/>
              <w:rPr>
                <w:color w:val="000000"/>
              </w:rPr>
            </w:pPr>
            <w:r w:rsidRPr="00B83087">
              <w:rPr>
                <w:color w:val="000000"/>
              </w:rPr>
              <w:t>Wie wahrscheinlich werden Sie über Inhalte des Inputs mit Kolleg*innen sprechen?</w:t>
            </w:r>
          </w:p>
          <w:p w:rsidR="00AD603A" w:rsidRPr="00B83087" w:rsidRDefault="00AD603A" w:rsidP="00AD603A">
            <w:pPr>
              <w:pStyle w:val="Listenabsatz"/>
              <w:numPr>
                <w:ilvl w:val="0"/>
                <w:numId w:val="7"/>
              </w:numPr>
              <w:spacing w:line="276" w:lineRule="auto"/>
              <w:rPr>
                <w:color w:val="000000"/>
              </w:rPr>
            </w:pPr>
            <w:r>
              <w:rPr>
                <w:color w:val="000000"/>
              </w:rPr>
              <w:t>Wie hat I</w:t>
            </w:r>
            <w:r w:rsidRPr="00B83087">
              <w:rPr>
                <w:color w:val="000000"/>
              </w:rPr>
              <w:t>hnen die heutige Organisation gefallen?</w:t>
            </w:r>
          </w:p>
        </w:tc>
        <w:tc>
          <w:tcPr>
            <w:tcW w:w="2268" w:type="dxa"/>
          </w:tcPr>
          <w:p w:rsidR="00AD603A" w:rsidRPr="00CD6AA2" w:rsidRDefault="005B4540" w:rsidP="00AD603A">
            <w:pPr>
              <w:pStyle w:val="Listenabsatz"/>
              <w:numPr>
                <w:ilvl w:val="0"/>
                <w:numId w:val="7"/>
              </w:numPr>
              <w:spacing w:line="276" w:lineRule="auto"/>
              <w:rPr>
                <w:color w:val="92D050"/>
              </w:rPr>
            </w:pPr>
            <w:hyperlink r:id="rId8" w:history="1">
              <w:r w:rsidR="00AD603A" w:rsidRPr="003661BF">
                <w:rPr>
                  <w:rStyle w:val="Hyperlink"/>
                </w:rPr>
                <w:t>Volltreffer</w:t>
              </w:r>
            </w:hyperlink>
          </w:p>
          <w:p w:rsidR="00AD603A" w:rsidRPr="00CD6AA2" w:rsidRDefault="00AD603A" w:rsidP="00AD603A">
            <w:pPr>
              <w:pStyle w:val="Listenabsatz"/>
              <w:numPr>
                <w:ilvl w:val="0"/>
                <w:numId w:val="7"/>
              </w:numPr>
              <w:spacing w:line="276" w:lineRule="auto"/>
              <w:rPr>
                <w:color w:val="000000"/>
              </w:rPr>
            </w:pPr>
            <w:r w:rsidRPr="00CD6AA2">
              <w:rPr>
                <w:color w:val="000000"/>
              </w:rPr>
              <w:t>Klebepunkte</w:t>
            </w:r>
          </w:p>
        </w:tc>
      </w:tr>
      <w:tr w:rsidR="00AD603A" w:rsidRPr="000D37DD" w:rsidTr="005241A0">
        <w:tc>
          <w:tcPr>
            <w:tcW w:w="851" w:type="dxa"/>
            <w:tcBorders>
              <w:bottom w:val="single" w:sz="4" w:space="0" w:color="auto"/>
            </w:tcBorders>
            <w:shd w:val="clear" w:color="auto" w:fill="D9D9D9" w:themeFill="background1" w:themeFillShade="D9"/>
            <w:vAlign w:val="center"/>
          </w:tcPr>
          <w:p w:rsidR="00AD603A" w:rsidRPr="003D71C9" w:rsidRDefault="00AD603A" w:rsidP="005241A0">
            <w:pPr>
              <w:spacing w:line="276" w:lineRule="auto"/>
              <w:jc w:val="center"/>
              <w:rPr>
                <w:b/>
                <w:color w:val="808080" w:themeColor="background1" w:themeShade="80"/>
              </w:rPr>
            </w:pPr>
            <w:r>
              <w:rPr>
                <w:b/>
                <w:color w:val="808080" w:themeColor="background1" w:themeShade="80"/>
              </w:rPr>
              <w:t>16:00</w:t>
            </w:r>
          </w:p>
        </w:tc>
        <w:tc>
          <w:tcPr>
            <w:tcW w:w="14033" w:type="dxa"/>
            <w:gridSpan w:val="4"/>
            <w:tcBorders>
              <w:bottom w:val="single" w:sz="4" w:space="0" w:color="auto"/>
            </w:tcBorders>
            <w:shd w:val="clear" w:color="auto" w:fill="D9D9D9" w:themeFill="background1" w:themeFillShade="D9"/>
            <w:vAlign w:val="center"/>
          </w:tcPr>
          <w:p w:rsidR="00AD603A" w:rsidRDefault="00AD603A" w:rsidP="005241A0">
            <w:pPr>
              <w:spacing w:line="276" w:lineRule="auto"/>
              <w:contextualSpacing/>
              <w:jc w:val="center"/>
            </w:pPr>
            <w:r>
              <w:t>Ende der Veranstaltung</w:t>
            </w:r>
          </w:p>
        </w:tc>
      </w:tr>
    </w:tbl>
    <w:p w:rsidR="00AD603A" w:rsidRDefault="00AD603A" w:rsidP="00AD603A">
      <w:pPr>
        <w:spacing w:line="276" w:lineRule="auto"/>
      </w:pPr>
    </w:p>
    <w:p w:rsidR="00AD603A" w:rsidRDefault="00AD603A" w:rsidP="00AD603A">
      <w:pPr>
        <w:spacing w:line="276" w:lineRule="auto"/>
      </w:pPr>
    </w:p>
    <w:p w:rsidR="00AD603A" w:rsidRPr="003661BF" w:rsidRDefault="00AD603A" w:rsidP="00AD603A">
      <w:pPr>
        <w:tabs>
          <w:tab w:val="left" w:pos="9195"/>
        </w:tabs>
        <w:spacing w:line="276" w:lineRule="auto"/>
      </w:pPr>
    </w:p>
    <w:p w:rsidR="006006A4" w:rsidRDefault="006006A4"/>
    <w:sectPr w:rsidR="006006A4" w:rsidSect="003661BF">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417"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01F" w:rsidRDefault="00FE7AB9">
      <w:pPr>
        <w:spacing w:line="240" w:lineRule="auto"/>
      </w:pPr>
      <w:r>
        <w:separator/>
      </w:r>
    </w:p>
  </w:endnote>
  <w:endnote w:type="continuationSeparator" w:id="0">
    <w:p w:rsidR="0001701F" w:rsidRDefault="00FE7A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C2A" w:rsidRDefault="00846C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BF" w:rsidRDefault="00AD603A" w:rsidP="003661BF">
    <w:pPr>
      <w:pStyle w:val="Fuzeile"/>
      <w:tabs>
        <w:tab w:val="clear" w:pos="9072"/>
        <w:tab w:val="right" w:pos="8647"/>
      </w:tabs>
      <w:ind w:left="-284" w:right="-55"/>
      <w:rPr>
        <w:rFonts w:asciiTheme="minorHAnsi" w:hAnsiTheme="minorHAnsi" w:cstheme="minorHAnsi"/>
        <w:sz w:val="18"/>
        <w:szCs w:val="18"/>
      </w:rPr>
    </w:pPr>
    <w:r>
      <w:rPr>
        <w:noProof/>
        <w:lang w:eastAsia="de-DE"/>
      </w:rPr>
      <w:drawing>
        <wp:anchor distT="0" distB="0" distL="114300" distR="114300" simplePos="0" relativeHeight="251659264" behindDoc="1" locked="0" layoutInCell="1" allowOverlap="1" wp14:anchorId="0EDEAE72" wp14:editId="0FD6F527">
          <wp:simplePos x="0" y="0"/>
          <wp:positionH relativeFrom="margin">
            <wp:posOffset>4886325</wp:posOffset>
          </wp:positionH>
          <wp:positionV relativeFrom="margin">
            <wp:posOffset>7997190</wp:posOffset>
          </wp:positionV>
          <wp:extent cx="847725" cy="304800"/>
          <wp:effectExtent l="0" t="0" r="9525" b="0"/>
          <wp:wrapSquare wrapText="bothSides"/>
          <wp:docPr id="2" name="Grafik 2"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A33">
      <w:rPr>
        <w:rFonts w:asciiTheme="minorHAnsi" w:hAnsiTheme="minorHAnsi" w:cstheme="minorHAnsi"/>
        <w:sz w:val="18"/>
        <w:szCs w:val="18"/>
      </w:rPr>
      <w:t xml:space="preserve">Dieses Material aus dem Projekt „Lernpotenziale. Individuell fördern im Gymnasium.“ steht unter der Lizenz </w:t>
    </w:r>
    <w:hyperlink r:id="rId2" w:history="1">
      <w:r w:rsidRPr="0087031B">
        <w:rPr>
          <w:rStyle w:val="Hyperlink"/>
          <w:rFonts w:ascii="Calibri" w:hAnsi="Calibri" w:cs="Calibri"/>
          <w:sz w:val="18"/>
          <w:szCs w:val="18"/>
        </w:rPr>
        <w:t>CC BY-NC-SA 4.0</w:t>
      </w:r>
    </w:hyperlink>
    <w:r w:rsidRPr="00FB4313">
      <w:t xml:space="preserve"> </w:t>
    </w:r>
    <w:r w:rsidRPr="00324A33">
      <w:rPr>
        <w:rFonts w:asciiTheme="minorHAnsi" w:hAnsiTheme="minorHAnsi" w:cstheme="minorHAnsi"/>
        <w:sz w:val="18"/>
        <w:szCs w:val="18"/>
      </w:rPr>
      <w:t>und kann unter deren Bedingungen kostenlos und frei verwendet, verändert und weitergegeben werden. Urheber im Sinne der Lizenz ist das Institut für soziale Arbeit e.V. als Träger der Serviceagentur „Ganztägig lernen in Nord</w:t>
    </w:r>
    <w:r>
      <w:rPr>
        <w:rFonts w:asciiTheme="minorHAnsi" w:hAnsiTheme="minorHAnsi" w:cstheme="minorHAnsi"/>
        <w:sz w:val="18"/>
        <w:szCs w:val="18"/>
      </w:rPr>
      <w:t xml:space="preserve">rhein-Westfalen". Gefördert </w:t>
    </w:r>
    <w:r w:rsidRPr="00324A33">
      <w:rPr>
        <w:rFonts w:asciiTheme="minorHAnsi" w:hAnsiTheme="minorHAnsi" w:cstheme="minorHAnsi"/>
        <w:sz w:val="18"/>
        <w:szCs w:val="18"/>
      </w:rPr>
      <w:t xml:space="preserve">wurde das Projekt vom Ministerium für Schule und </w:t>
    </w:r>
    <w:r>
      <w:rPr>
        <w:rFonts w:asciiTheme="minorHAnsi" w:hAnsiTheme="minorHAnsi" w:cstheme="minorHAnsi"/>
        <w:sz w:val="18"/>
        <w:szCs w:val="18"/>
      </w:rPr>
      <w:t>Bildung</w:t>
    </w:r>
    <w:r w:rsidRPr="00324A33">
      <w:rPr>
        <w:rFonts w:asciiTheme="minorHAnsi" w:hAnsiTheme="minorHAnsi" w:cstheme="minorHAnsi"/>
        <w:sz w:val="18"/>
        <w:szCs w:val="18"/>
      </w:rPr>
      <w:t xml:space="preserve"> des Landes Nordrhein-Westfale</w:t>
    </w:r>
    <w:r>
      <w:rPr>
        <w:rFonts w:asciiTheme="minorHAnsi" w:hAnsiTheme="minorHAnsi" w:cstheme="minorHAnsi"/>
        <w:sz w:val="18"/>
        <w:szCs w:val="18"/>
      </w:rPr>
      <w:t>n und der Stiftung Mercator. Durch</w:t>
    </w:r>
    <w:r w:rsidRPr="00324A33">
      <w:rPr>
        <w:rFonts w:asciiTheme="minorHAnsi" w:hAnsiTheme="minorHAnsi" w:cstheme="minorHAnsi"/>
        <w:sz w:val="18"/>
        <w:szCs w:val="18"/>
      </w:rPr>
      <w:t xml:space="preserve"> </w:t>
    </w:r>
    <w:hyperlink r:id="rId3" w:history="1">
      <w:r w:rsidRPr="0087031B">
        <w:rPr>
          <w:rStyle w:val="Hyperlink"/>
          <w:rFonts w:asciiTheme="minorHAnsi" w:hAnsiTheme="minorHAnsi" w:cstheme="minorHAnsi"/>
          <w:sz w:val="18"/>
          <w:szCs w:val="18"/>
        </w:rPr>
        <w:t>QUA-LiS NRW</w:t>
      </w:r>
    </w:hyperlink>
    <w:r w:rsidRPr="00324A33">
      <w:rPr>
        <w:rFonts w:asciiTheme="minorHAnsi" w:hAnsiTheme="minorHAnsi" w:cstheme="minorHAnsi"/>
        <w:sz w:val="18"/>
        <w:szCs w:val="18"/>
      </w:rPr>
      <w:t xml:space="preserve"> </w:t>
    </w:r>
    <w:r>
      <w:rPr>
        <w:rFonts w:asciiTheme="minorHAnsi" w:hAnsiTheme="minorHAnsi" w:cstheme="minorHAnsi"/>
        <w:sz w:val="18"/>
        <w:szCs w:val="18"/>
      </w:rPr>
      <w:t>wurde</w:t>
    </w:r>
    <w:r w:rsidRPr="00324A33">
      <w:rPr>
        <w:rFonts w:asciiTheme="minorHAnsi" w:hAnsiTheme="minorHAnsi" w:cstheme="minorHAnsi"/>
        <w:sz w:val="18"/>
        <w:szCs w:val="18"/>
      </w:rPr>
      <w:t xml:space="preserve"> das Material angepasst</w:t>
    </w:r>
    <w:r>
      <w:rPr>
        <w:rFonts w:asciiTheme="minorHAnsi" w:hAnsiTheme="minorHAnsi" w:cstheme="minorHAnsi"/>
        <w:sz w:val="18"/>
        <w:szCs w:val="18"/>
      </w:rPr>
      <w:t xml:space="preserve">. </w:t>
    </w:r>
  </w:p>
  <w:p w:rsidR="003661BF" w:rsidRDefault="00AD603A" w:rsidP="003661BF">
    <w:pPr>
      <w:pStyle w:val="Fuzeile"/>
    </w:pPr>
    <w:r>
      <w:rPr>
        <w:noProof/>
        <w:lang w:eastAsia="de-DE"/>
      </w:rPr>
      <w:drawing>
        <wp:anchor distT="0" distB="0" distL="114300" distR="114300" simplePos="0" relativeHeight="251660288" behindDoc="1" locked="0" layoutInCell="1" allowOverlap="1" wp14:anchorId="44879350" wp14:editId="202B3C1B">
          <wp:simplePos x="0" y="0"/>
          <wp:positionH relativeFrom="margin">
            <wp:posOffset>8034655</wp:posOffset>
          </wp:positionH>
          <wp:positionV relativeFrom="margin">
            <wp:posOffset>6529070</wp:posOffset>
          </wp:positionV>
          <wp:extent cx="847725" cy="304800"/>
          <wp:effectExtent l="0" t="0" r="9525" b="0"/>
          <wp:wrapSquare wrapText="bothSides"/>
          <wp:docPr id="7" name="Grafik 7"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61BF" w:rsidRDefault="005B4540">
    <w:pPr>
      <w:pStyle w:val="Fuzeile"/>
    </w:pPr>
  </w:p>
  <w:p w:rsidR="00014534" w:rsidRDefault="005B454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C2A" w:rsidRDefault="00846C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01F" w:rsidRDefault="00FE7AB9">
      <w:pPr>
        <w:spacing w:line="240" w:lineRule="auto"/>
      </w:pPr>
      <w:r>
        <w:separator/>
      </w:r>
    </w:p>
  </w:footnote>
  <w:footnote w:type="continuationSeparator" w:id="0">
    <w:p w:rsidR="0001701F" w:rsidRDefault="00FE7A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C2A" w:rsidRDefault="00846C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C2A" w:rsidRDefault="00846C2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C2A" w:rsidRDefault="00846C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D7DBB"/>
    <w:multiLevelType w:val="hybridMultilevel"/>
    <w:tmpl w:val="EBFCB3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0071D4"/>
    <w:multiLevelType w:val="hybridMultilevel"/>
    <w:tmpl w:val="E5BC1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C5B6C53"/>
    <w:multiLevelType w:val="hybridMultilevel"/>
    <w:tmpl w:val="48D200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5B638FC"/>
    <w:multiLevelType w:val="hybridMultilevel"/>
    <w:tmpl w:val="9B86D8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62D1BE9"/>
    <w:multiLevelType w:val="hybridMultilevel"/>
    <w:tmpl w:val="A640975C"/>
    <w:lvl w:ilvl="0" w:tplc="086205E6">
      <w:start w:val="3"/>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E225D5"/>
    <w:multiLevelType w:val="hybridMultilevel"/>
    <w:tmpl w:val="0E005D4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B6179E6"/>
    <w:multiLevelType w:val="hybridMultilevel"/>
    <w:tmpl w:val="9B8E2484"/>
    <w:lvl w:ilvl="0" w:tplc="FF4E0276">
      <w:start w:val="1"/>
      <w:numFmt w:val="decimal"/>
      <w:lvlText w:val="%1."/>
      <w:lvlJc w:val="left"/>
      <w:pPr>
        <w:ind w:left="720" w:hanging="360"/>
      </w:pPr>
      <w:rPr>
        <w:rFonts w:hint="default"/>
        <w:b/>
        <w:i w:val="0"/>
        <w:color w:val="C0000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C6020D4"/>
    <w:multiLevelType w:val="hybridMultilevel"/>
    <w:tmpl w:val="E9E0D0D4"/>
    <w:lvl w:ilvl="0" w:tplc="337C7E98">
      <w:start w:val="2"/>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273732"/>
    <w:multiLevelType w:val="hybridMultilevel"/>
    <w:tmpl w:val="6D12DCC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8"/>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3A"/>
    <w:rsid w:val="0001701F"/>
    <w:rsid w:val="005B4540"/>
    <w:rsid w:val="006006A4"/>
    <w:rsid w:val="00846C2A"/>
    <w:rsid w:val="00AD603A"/>
    <w:rsid w:val="00B7637E"/>
    <w:rsid w:val="00B76C2C"/>
    <w:rsid w:val="00F97456"/>
    <w:rsid w:val="00FE7A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573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D603A"/>
    <w:pPr>
      <w:spacing w:after="0" w:line="280" w:lineRule="exact"/>
    </w:pPr>
    <w:rPr>
      <w:rFonts w:ascii="Trebuchet MS" w:eastAsia="Times New Roman" w:hAnsi="Trebuchet MS"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D6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AD603A"/>
    <w:pPr>
      <w:ind w:left="720"/>
      <w:contextualSpacing/>
    </w:pPr>
  </w:style>
  <w:style w:type="table" w:customStyle="1" w:styleId="Tabellenraster3">
    <w:name w:val="Tabellenraster3"/>
    <w:basedOn w:val="NormaleTabelle"/>
    <w:next w:val="Tabellenraster"/>
    <w:uiPriority w:val="59"/>
    <w:rsid w:val="00AD60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AD603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D603A"/>
    <w:rPr>
      <w:rFonts w:ascii="Trebuchet MS" w:eastAsia="Times New Roman" w:hAnsi="Trebuchet MS" w:cs="Times New Roman"/>
      <w:sz w:val="20"/>
      <w:szCs w:val="20"/>
    </w:rPr>
  </w:style>
  <w:style w:type="character" w:styleId="Hyperlink">
    <w:name w:val="Hyperlink"/>
    <w:uiPriority w:val="99"/>
    <w:unhideWhenUsed/>
    <w:rsid w:val="00AD603A"/>
    <w:rPr>
      <w:strike w:val="0"/>
      <w:dstrike w:val="0"/>
      <w:color w:val="428BCA"/>
      <w:u w:val="none"/>
      <w:effect w:val="none"/>
    </w:rPr>
  </w:style>
  <w:style w:type="paragraph" w:styleId="Kopfzeile">
    <w:name w:val="header"/>
    <w:basedOn w:val="Standard"/>
    <w:link w:val="KopfzeileZchn"/>
    <w:uiPriority w:val="99"/>
    <w:unhideWhenUsed/>
    <w:rsid w:val="00846C2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46C2A"/>
    <w:rPr>
      <w:rFonts w:ascii="Trebuchet MS" w:eastAsia="Times New Roman"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entwicklung.nrw.de/methodensammlung/karte.php?karte=11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chulentwicklung.nrw.de/methodensammlung/karte.php?karte=00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1868</Words>
  <Characters>11770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2022-10-14T10:31:00Z</dcterms:created>
  <dcterms:modified xsi:type="dcterms:W3CDTF">2022-10-17T06:31:00Z</dcterms:modified>
</cp:coreProperties>
</file>