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E21B" w14:textId="6E882213" w:rsidR="00C71E13" w:rsidRPr="0083265E" w:rsidRDefault="00C71E13" w:rsidP="00C71E13">
      <w:pPr>
        <w:jc w:val="left"/>
        <w:rPr>
          <w:rFonts w:eastAsia="Times New Roman" w:cs="Arial"/>
          <w:b/>
          <w:sz w:val="28"/>
          <w:szCs w:val="28"/>
          <w:lang w:eastAsia="de-DE"/>
        </w:rPr>
      </w:pPr>
      <w:r>
        <w:rPr>
          <w:rFonts w:ascii="Calibri" w:eastAsia="Times New Roman" w:hAnsi="Calibri" w:cs="Times New Roman"/>
          <w:b/>
          <w:sz w:val="36"/>
          <w:lang w:eastAsia="de-DE"/>
        </w:rPr>
        <w:t xml:space="preserve">Exemplarischer Plan zum </w:t>
      </w:r>
      <w:r w:rsidRPr="0083265E">
        <w:rPr>
          <w:rFonts w:ascii="Calibri" w:eastAsia="Times New Roman" w:hAnsi="Calibri" w:cs="Times New Roman"/>
          <w:b/>
          <w:sz w:val="36"/>
          <w:lang w:eastAsia="de-DE"/>
        </w:rPr>
        <w:t xml:space="preserve">Prozessmanagement </w:t>
      </w:r>
      <w:r>
        <w:rPr>
          <w:rFonts w:ascii="Calibri" w:eastAsia="Times New Roman" w:hAnsi="Calibri" w:cs="Times New Roman"/>
          <w:b/>
          <w:sz w:val="36"/>
          <w:lang w:eastAsia="de-DE"/>
        </w:rPr>
        <w:t>einer Schuls</w:t>
      </w:r>
      <w:r w:rsidRPr="0083265E">
        <w:rPr>
          <w:rFonts w:ascii="Calibri" w:eastAsia="Times New Roman" w:hAnsi="Calibri" w:cs="Times New Roman"/>
          <w:b/>
          <w:sz w:val="36"/>
          <w:lang w:eastAsia="de-DE"/>
        </w:rPr>
        <w:t>kifahrt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11"/>
        <w:gridCol w:w="2075"/>
        <w:gridCol w:w="2711"/>
      </w:tblGrid>
      <w:tr w:rsidR="00C71E13" w:rsidRPr="0083265E" w14:paraId="4A0B60E7" w14:textId="77777777" w:rsidTr="00CD5C27">
        <w:trPr>
          <w:cantSplit/>
          <w:tblHeader/>
        </w:trPr>
        <w:tc>
          <w:tcPr>
            <w:tcW w:w="97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D98F66E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  <w:r w:rsidRPr="0083265E">
              <w:rPr>
                <w:rFonts w:eastAsia="Times New Roman" w:cs="Arial"/>
                <w:b/>
                <w:sz w:val="28"/>
                <w:lang w:eastAsia="de-DE"/>
              </w:rPr>
              <w:t>Was?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032C4E3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  <w:r w:rsidRPr="0083265E">
              <w:rPr>
                <w:rFonts w:eastAsia="Times New Roman" w:cs="Arial"/>
                <w:b/>
                <w:sz w:val="28"/>
                <w:lang w:eastAsia="de-DE"/>
              </w:rPr>
              <w:t>Wann?</w:t>
            </w:r>
          </w:p>
        </w:tc>
        <w:tc>
          <w:tcPr>
            <w:tcW w:w="24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36B7F3A9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  <w:r w:rsidRPr="0083265E">
              <w:rPr>
                <w:rFonts w:eastAsia="Times New Roman" w:cs="Arial"/>
                <w:b/>
                <w:sz w:val="28"/>
                <w:lang w:eastAsia="de-DE"/>
              </w:rPr>
              <w:t>Wer?</w:t>
            </w:r>
          </w:p>
        </w:tc>
      </w:tr>
      <w:tr w:rsidR="00C71E13" w:rsidRPr="0083265E" w14:paraId="11ACB98A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FFFF00"/>
          </w:tcPr>
          <w:p w14:paraId="31916339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  <w:r w:rsidRPr="0083265E">
              <w:rPr>
                <w:rFonts w:eastAsia="Times New Roman" w:cs="Arial"/>
                <w:b/>
                <w:sz w:val="28"/>
                <w:lang w:eastAsia="de-DE"/>
              </w:rPr>
              <w:t>Anschreiben / Abfragen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FFFF00"/>
          </w:tcPr>
          <w:p w14:paraId="31984B5D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  <w:r w:rsidRPr="0083265E">
              <w:rPr>
                <w:rFonts w:eastAsia="Times New Roman" w:cs="Arial"/>
                <w:b/>
                <w:sz w:val="28"/>
                <w:lang w:eastAsia="de-DE"/>
              </w:rPr>
              <w:t>Inhalt / Weitere Planung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3A8FF777" w14:textId="77777777" w:rsidR="00C71E13" w:rsidRPr="0083265E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8"/>
                <w:lang w:eastAsia="de-DE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015716A" w14:textId="77777777" w:rsidR="00C71E13" w:rsidRPr="0083265E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28"/>
                <w:lang w:eastAsia="de-DE"/>
              </w:rPr>
            </w:pPr>
          </w:p>
        </w:tc>
      </w:tr>
      <w:tr w:rsidR="00C71E13" w:rsidRPr="0083265E" w14:paraId="598311D2" w14:textId="77777777" w:rsidTr="00CD5C27">
        <w:trPr>
          <w:cantSplit/>
        </w:trPr>
        <w:tc>
          <w:tcPr>
            <w:tcW w:w="1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A56A84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sz w:val="28"/>
                <w:lang w:eastAsia="de-DE"/>
              </w:rPr>
              <w:t>Vor der Fahrt</w:t>
            </w:r>
          </w:p>
        </w:tc>
      </w:tr>
      <w:tr w:rsidR="00C71E13" w:rsidRPr="0083265E" w14:paraId="2ED3A1EF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44F978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Abfrage Reiseanbieter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4C75FC8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Mögliche Reisetermine festlegen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wahrscheinliche Teilnehmerzahl schätzen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Ansprechpartner festlegen, Reiseanbieter Kontaktdaten mitteilen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64932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Dezember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ca.1,5 Jahre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6DA15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-Team </w:t>
            </w:r>
          </w:p>
        </w:tc>
      </w:tr>
      <w:tr w:rsidR="00C71E13" w:rsidRPr="0083265E" w14:paraId="1E7C62DA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7F8160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Angebot Reiseanbieter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5372F4D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Angebot sichten (Hin- und Rückfahrt, Unterkunft, Vollpension, Skipass, Servicepaket Reiseanbieter); 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Termin und Teilnehmerzahl festlegen;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6FF0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März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ca. 1 Jahr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133244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BE7093D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4E8FA5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Buchungsbestätigung Reiseanbieter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18D7ED5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 buchen, Buchungsbestätigung anfordern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B7E184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April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ca. 1 Jahr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535B6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8CD731F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95A3C2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Erinnerung &amp; Einverständnis Eltern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5C3947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Eltern vor den Ferien an die kommenden Kosten erinnern und Einverständnis erneut einholen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283D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Mit dem Zeugnis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280827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8DA3C49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CC63385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AB3453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Information der betroffenen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Klassenpflegschaften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, dass über den Schüler- und Elternfonds bei Bedürftigkeit die Möglichkeit der finanziellen Unterstützung besteht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723467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August / September im Vorjahr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5137E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Schulpflegschaft</w:t>
            </w:r>
          </w:p>
        </w:tc>
      </w:tr>
      <w:tr w:rsidR="00C71E13" w:rsidRPr="0083265E" w14:paraId="13558993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7478C2C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ED92AA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Skikompaktkurs mit entsprechendem Budget im Fahrtenkonzept der Schule aufnehmen und in der Schulkonferenz beschließen lassen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4745FA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August / September im Vorjahr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546FE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B03C201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538B76A9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8541C5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Termine/Meilensteine festlegen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Inhalte der Anschreiben an Eltern, Lehrer und Referendare abstimmen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F30F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September (ggf. auch per E-Mail)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96FA0E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2F91F11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6A366ED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45460238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Skiteam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zusammenstellen, Rücksprache zusätzliche Betreuung (mitfahrende Referendare; alternativ Studenten)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D0045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Sept./Oktober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29FC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0247E1B3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7A298D5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7211FD9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Angebote für die noch fehlenden Kosten einholen (Skiausleihe, Helmausleihe,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Skidepot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, Sonstiges) bzw. Kosten auf Aktualität prüfen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CF936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Sept./Oktober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7EDB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296DFD1D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AAA3D7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1003BF03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Kalkulationsregeln zur Berechnung der Preise für die Teilnehmergruppen SuS, Lehrer und Referendare festlegen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>Preise für alle Teilnehmergruppen berechnen und Preisblatt erstellen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3935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Sept./Oktober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7B88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02A42F63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7B94099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941C23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Abfahrtskontrolle mit der Polizei abstimmen (Telefonnummer ergänzen) (grobe Zeitschätzung und Abfahrtsort)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C3E33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F1645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B30394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6FBA9625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Teilnehmerliste SuS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41EF796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Teilnehmerliste SuS in elektronischer Form erstellen und dem Betreuungsverein zur Verfügung stellen (vorzugsweise Excel)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0D26D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898F0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1189B9A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412500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1D940FD5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Kontakt mit Klassenlehrern aufnehmen bzgl. notwendiger Kostenübernahme durch die Arge (</w:t>
            </w:r>
            <w:proofErr w:type="spellStart"/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jobcenter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?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 oder über den Schüler- bzw. Elternfonds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300D3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7983F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A185823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3816404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Teilnehmerliste Referendare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48ADD69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Teilnehmerliste Referendare in elektronischer Form erstellen und dem Betreuungsverein zur Verfügung stellen (vorzugsweise Excel)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0F1C8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72D0E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C1093E7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2FA1FD7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Teilnehmerliste Lehrer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10A44EE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Teilnehmerliste Lehrer in elektronischer Form erstellen und dem Betreuungsverein zur Verfügung stellen (vorzugsweise Excel)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72C41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867BC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7E0FAAA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306E175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 xml:space="preserve">Antrag Schulleitung 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3A04057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Die teilnehmenden Kollegen und die gesamte Skifahrt durch die Schulleitung genehmigen lassen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53914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Oktober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883B0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</w:tr>
      <w:tr w:rsidR="00C71E13" w:rsidRPr="0083265E" w14:paraId="28E837D6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CFD0BD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lastRenderedPageBreak/>
              <w:t>Erstes Infoschreiben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an die Eltern mit Einladung zum Elternabend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2BB5CB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Reise-Zeitpunkt, Zielort, Packliste, Kostenkalkulation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 gekoppelt mit Einladung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);</w:t>
            </w:r>
          </w:p>
          <w:p w14:paraId="08E1BC9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Zahlungstermin setzen (</w:t>
            </w:r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Anfang Dezember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0DB9D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Oktober/November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F28AC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828C852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6FB2CF0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Aktualisierung Buchung Reiseanbieter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39BE1C69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Anzahl der Teilnehmer nochmal prüfen und aktualisieren</w:t>
            </w:r>
          </w:p>
          <w:p w14:paraId="4D54B73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Reiseanbieter die neuen Zahlen mitteilen und um Aktualisierung der Buchungsbestätigung/Rechnung bitten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4C4D7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Anfang November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0577A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0ECF4F4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7F99EC4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Erstes Infoschreiben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an die Referendare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4F0AF8C6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Reise-Zeitpunkt, Zielort, Kostenkalkulation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); Zahlungstermin (Anfang Januar oder 6 Wochen vor der Fahrt??)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F6A3C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November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555E4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EAE509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D7E087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Erstes Infoschreiben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an die Lehrer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371860B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Reise-Zeitpunkt, Zielort, Kostenkalkulation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); Zahlungstermin (Anfang Januar oder 6 Wochen vor der Fahrt??)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42A33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Ende November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7B8BC8" w14:textId="77777777" w:rsidR="00C71E13" w:rsidRPr="00BD4C4D" w:rsidRDefault="00C71E13" w:rsidP="00CD5C27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71D88B4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6056C85C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C5155E6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Zahlungsziel Eltern 06.12.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 xml:space="preserve">Zahlungseingänge auflisten und dem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 zur Verfügung stellen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5948A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kurz nach 06.12.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4D7F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F80F8B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53122BC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B26F2B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Zahlungseingänge der Eltern prüfen; säumige Zahler erinnern; 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 xml:space="preserve">Leistungsempfänger erinnern, den Antrag </w:t>
            </w:r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beim zuständigem Amt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zu stellen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3B67B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ab ca. 10.12.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6F20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F7BCEFB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1D2B1C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Zweites Infoschreiben an die Eltern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5AFB7177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Einverständnis, Haftung, Krankheiten/Allergien und Erklärung der Kostenübernahme, Verhaltensregeln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3CCF5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Januar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A8EF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2180507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5BC05BE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Abfrage 1 an SuS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D93B71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Könnensstand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(Verteilung Anfänger,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AmV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, Profis) –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E4C4D4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Januar/Februar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FC51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25D7336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E85ADF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Abfrage 2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und 3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an SuS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596ECC9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Schülermaterial/Skiausrüstungen (zur Planung des Transportes) und Besonderheiten beim Essen (Allergien/Schweinefleisch etc.) – </w:t>
            </w:r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AAC49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Januar/Februar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44E6F7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0D26BA0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619C486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594FD5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Abfragen 1- 3 auch bei Kollegen und Referendaren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C85A2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Januar/Februar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36AE8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D35765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0377B943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30AF48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Zahlungsziel Lehrer und Referendare festlegen (01.02.18)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 xml:space="preserve">Zahlungseingänge auflisten und dem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 zur Verfügung stellen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542A9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Anfang Januar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4037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Betreuungsverein</w:t>
            </w:r>
          </w:p>
        </w:tc>
      </w:tr>
      <w:tr w:rsidR="00C71E13" w:rsidRPr="0083265E" w14:paraId="1ECF773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709FBD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50E3F57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Zahlungseingänge der Lehrer und Referendare prüfen; säumige Zahler erinnern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A0D23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D20C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DFAAFB0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181D5BA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395244B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Zimmereinteilung: Welche Klasse in welches Haus mit welchen Zimmernummern?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226CD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4 Wochen    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6E1A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378750E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3532B06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4A550F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Kontakt zum Busunternehmen herstellen: Abfahrts-Adresse, Uhrzeit, Anzahl der zu transportierenden Ski mitteilen,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207B90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4 Wochen    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0F6CA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21141F8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F2F737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A6DDD8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Kontakt zur Unterkunft herstellen: Anzahl Mädchen/Jungen/Lehrerinnen/Lehrer/Vegetarier mitteilen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D90F9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drei Wochen vorher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38C604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FE6DC8B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B1CC1F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94A6977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Medien beim Medienzentrum bestellen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Beamer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, Laptop)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BCC54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Mitte Januar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A41B0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4CF0F07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36A7B80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5B4AF3B3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Dienstbesprechung mit mitfahrenden Kollegen: Materialbedarf, pädagogischer Umgang mit elektronischen Geräten, Abendprogramm (evtl. auf Klassen verteilen), Skikurse, Telefonliste erstellen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74051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vier Wochen vor der 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F47F94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862AD55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6807D93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4A5E37F5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Kontakt zum Skiverleih herstellen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959DC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vier Wochen vor der 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1B03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Olli Peters</w:t>
            </w:r>
          </w:p>
        </w:tc>
      </w:tr>
      <w:tr w:rsidR="00C71E13" w:rsidRPr="0083265E" w14:paraId="5AFEBEBF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CA09748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7D8733C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Erste-Hilfe Pakete und Kotztüten beim Schulsanitätsdienst anfordern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C9829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zwei Wochen vor Abfahrt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4954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2D4E466E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79E880F2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7A7C2C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Einteilung der Skigruppen nach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Könnensstand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differenziert (erst vor Ort bekannt geben)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E7C6FA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zwei Wochen vor Abfahrt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91C4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0FBEFDB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EF0A8C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186AFD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Anzahlung (80%) an Reiseanbieter überweisen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144F4E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2 Wochen vor Abfahrt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31D6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Schulkonto</w:t>
            </w:r>
          </w:p>
        </w:tc>
      </w:tr>
      <w:tr w:rsidR="00C71E13" w:rsidRPr="0083265E" w14:paraId="658B5026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C2D6C9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65AABF8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Im Sportunterricht/Klassenleiterstunde FIS-Regeln thematisieren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81A6F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1-2 Wochen vor Abfahrt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EFD35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Sportlehrer/Klassenlehrer</w:t>
            </w:r>
          </w:p>
        </w:tc>
      </w:tr>
      <w:tr w:rsidR="00C71E13" w:rsidRPr="0083265E" w14:paraId="5DF14313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2C8EADB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Letztes Informationsschreiben an Eltern, Lehrer und Referendare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78AA9B7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Abfahrtszeit, Treffpunkt, Notfalltelefonnummern (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u w:val="single"/>
                <w:lang w:eastAsia="de-DE"/>
              </w:rPr>
              <w:t>Schulcloud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1A421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2 Wochen vor Abfahrt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5AED7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D164B46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BA708F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10D0F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„Kontrollanruf“ bei der Polizei (ggf. Korrektur der Abfahrtszeit)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2E562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1 Woche vor der Abfahrt</w:t>
            </w:r>
          </w:p>
        </w:tc>
        <w:tc>
          <w:tcPr>
            <w:tcW w:w="248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BBA4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4F00FEA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5B52A49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0C80AE3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Skiverleih muss in der Regel direkt vor Ort entweder in bar oder per EC-Karte bezahlt werden (ggf. Bargeld mitnehmen).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A73AE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kurz vor der 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BBD7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-Team </w:t>
            </w:r>
          </w:p>
        </w:tc>
      </w:tr>
      <w:tr w:rsidR="00C71E13" w:rsidRPr="0083265E" w14:paraId="461906C4" w14:textId="77777777" w:rsidTr="00CD5C27">
        <w:trPr>
          <w:cantSplit/>
        </w:trPr>
        <w:tc>
          <w:tcPr>
            <w:tcW w:w="3004" w:type="dxa"/>
            <w:tcBorders>
              <w:left w:val="single" w:sz="18" w:space="0" w:color="auto"/>
            </w:tcBorders>
            <w:shd w:val="clear" w:color="auto" w:fill="auto"/>
          </w:tcPr>
          <w:p w14:paraId="489F58C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Packliste aus Schule</w:t>
            </w:r>
          </w:p>
        </w:tc>
        <w:tc>
          <w:tcPr>
            <w:tcW w:w="6787" w:type="dxa"/>
            <w:tcBorders>
              <w:right w:val="single" w:sz="18" w:space="0" w:color="auto"/>
            </w:tcBorders>
            <w:shd w:val="clear" w:color="auto" w:fill="auto"/>
          </w:tcPr>
          <w:p w14:paraId="241CA84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Erste-Hilfe Pakete, Kotztüten, flache Hütchen, Jetons (Spieleabend), Ersatz-Skiklamotten (LA-Keller), Süßigkeiten, Lichteffekte, Hausregeln, Drucker (Druckerkabel, Ersatzpatronen, Papier</w:t>
            </w:r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)?,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Block-Rocker?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7150A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kurz vor der Fahrt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14B0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BDD77EF" w14:textId="77777777" w:rsidTr="00CD5C27">
        <w:trPr>
          <w:cantSplit/>
        </w:trPr>
        <w:tc>
          <w:tcPr>
            <w:tcW w:w="1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9256D4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sz w:val="28"/>
                <w:lang w:eastAsia="de-DE"/>
              </w:rPr>
              <w:t>Während der Fahrt</w:t>
            </w:r>
          </w:p>
        </w:tc>
      </w:tr>
      <w:tr w:rsidR="00C71E13" w:rsidRPr="0083265E" w14:paraId="5A4A1F6C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4EE870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Anruf Skiverleih und Absprache mit dem Skiverleih </w:t>
            </w:r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bezüglich Ort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und Zeit der Skiausleihe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37D7A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kurz vor / </w:t>
            </w:r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Unmittelbar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nach der Ankunft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58AF4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</w:tr>
      <w:tr w:rsidR="00C71E13" w:rsidRPr="0083265E" w14:paraId="6014EFA3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A46399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i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 xml:space="preserve">Skiausleihe 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mit den Klassen in Gisse oder an der Talstation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Klausberg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(Zettel für die Skiausleihe pro Schüler vorbereiten – Nummer Schuh, Farbe Stöcke, Nummer Ski, Größe Helm und Skipassnummer)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8DDDF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Beim Skiverleih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93076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 / Skilehrer</w:t>
            </w:r>
          </w:p>
        </w:tc>
      </w:tr>
      <w:tr w:rsidR="00C71E13" w:rsidRPr="0083265E" w14:paraId="489E61D2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3A391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lang w:eastAsia="de-DE"/>
              </w:rPr>
              <w:t>Voucher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für Mittagessen (Restaurant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Almboden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– Essenszeit möglichst 11.30 – 11.45 Uhr) und Skipässe (Skipassbüro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Klausberg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) einlösen.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C673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Mittags nach der Ankunft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0969B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 / Skilehrer</w:t>
            </w:r>
          </w:p>
        </w:tc>
      </w:tr>
      <w:tr w:rsidR="00C71E13" w:rsidRPr="0083265E" w14:paraId="298C2506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1B80E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Materialausleihe und Überweisung für alle Teilnehmer (SuS, Lehrer, Referendare) abgleichen und in entsprechende Liste dokumentieren (ggf. auch nach der Fahrt)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2CA63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22BE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4E84808D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752FAD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lastRenderedPageBreak/>
              <w:t>Abrechnung mit dem Skiverleih (Bezahlung vor Ort, s.o.)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B2A0D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i.d.R. mittwochabends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048C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847CC92" w14:textId="77777777" w:rsidTr="00CD5C27">
        <w:trPr>
          <w:cantSplit/>
        </w:trPr>
        <w:tc>
          <w:tcPr>
            <w:tcW w:w="1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C446E4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b/>
                <w:color w:val="000000" w:themeColor="text1"/>
                <w:sz w:val="28"/>
                <w:lang w:eastAsia="de-DE"/>
              </w:rPr>
              <w:t>Nach der Fahrt</w:t>
            </w:r>
          </w:p>
        </w:tc>
      </w:tr>
      <w:tr w:rsidR="00C71E13" w:rsidRPr="0083265E" w14:paraId="317FC8B7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7FE603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Abfrage zusätzlicher Kosten bei den Kollegen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A7ED5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9CE6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6815B263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43EE06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Differenzierung der zusätzlichen Kosten nach "abrechnungsfähig" und "nicht abrechnungsfähig" über den Teilnehmerbeitrag (Arztkosten, zusätzliche Fahrtkosten, Arzneimittel, ...)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F0F11FA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18DB1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1ACF5471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69802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Endgültige Abrechnungslisten erstellen (Abgleich Überweisung / Materialbedarf)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66C34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EEDA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B7BA777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E73ECE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Fehlende Teilzahlungen für Skiausleihe, Helmausleihe nachfordern; Zahlungsziel 1 Woche;</w:t>
            </w:r>
          </w:p>
          <w:p w14:paraId="286130D1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Entsprechende Liste mit Teilnehmer und Beträge an den Betreuungsverein geben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9A7C7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4F5E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5FA919A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471AC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Zahlungsziel Nachzahlung Materialausleihe</w:t>
            </w: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br/>
              <w:t xml:space="preserve">Zahlungseingänge auflisten und dem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 zur Verfügung stellen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19AD9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 + 1 Woche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269A4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59A661E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B0B709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Zahlungseingänge der Nachzahler Materialausleihe prüfen; säumige Zahler erinnern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6A91EF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 + 1 Woche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D6A7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D083DA4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4C75A7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Endabrechnung mit dem Veranstalter Reiseanbieter abstimmen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4A3898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6A1082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7B9867FB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31A46F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Endabrechnung erstellen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7DE05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4FF70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Reiseanbieter</w:t>
            </w:r>
          </w:p>
        </w:tc>
      </w:tr>
      <w:tr w:rsidR="00C71E13" w:rsidRPr="0083265E" w14:paraId="708361BF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DA064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Gemäß Endabrechnung verbleibenden Restbetrag überweisen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0135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28489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264A20B5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49BE64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interne Endabrechnung durchführen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19F2A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E8893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5B4AE9B0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D5872A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Ggf. anfallende Überschüsse oberhalb der Geringfügigkeitsgrenze zurück überweisen 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AF0DB5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zeitnah</w:t>
            </w:r>
          </w:p>
        </w:tc>
        <w:tc>
          <w:tcPr>
            <w:tcW w:w="24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D9C1D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  <w:tr w:rsidR="00C71E13" w:rsidRPr="0083265E" w14:paraId="33642433" w14:textId="77777777" w:rsidTr="00CD5C27">
        <w:trPr>
          <w:cantSplit/>
        </w:trPr>
        <w:tc>
          <w:tcPr>
            <w:tcW w:w="979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F3E72B" w14:textId="77777777" w:rsidR="00C71E13" w:rsidRPr="00BD4C4D" w:rsidRDefault="00C71E13" w:rsidP="00CD5C27">
            <w:pPr>
              <w:spacing w:before="120" w:after="120" w:line="240" w:lineRule="auto"/>
              <w:jc w:val="left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Lessons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learned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: Treffen des </w:t>
            </w: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-Teams und des </w:t>
            </w:r>
            <w:proofErr w:type="gram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Betreuungsvereins</w:t>
            </w:r>
            <w:proofErr w:type="gram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 xml:space="preserve"> um Erfahrungen auszutauschen und Verbesserungspotenzial zu identifizieren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F83B7C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Ca. 1 Monat nach Rückkehr</w:t>
            </w:r>
          </w:p>
        </w:tc>
        <w:tc>
          <w:tcPr>
            <w:tcW w:w="24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EB5E0" w14:textId="77777777" w:rsidR="00C71E13" w:rsidRPr="00BD4C4D" w:rsidRDefault="00C71E13" w:rsidP="00CD5C27">
            <w:pPr>
              <w:spacing w:before="120" w:after="120" w:line="240" w:lineRule="auto"/>
              <w:jc w:val="center"/>
              <w:rPr>
                <w:rFonts w:eastAsia="Times New Roman" w:cs="Arial"/>
                <w:color w:val="000000" w:themeColor="text1"/>
                <w:lang w:eastAsia="de-DE"/>
              </w:rPr>
            </w:pPr>
            <w:proofErr w:type="spellStart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Orga</w:t>
            </w:r>
            <w:proofErr w:type="spellEnd"/>
            <w:r w:rsidRPr="00BD4C4D">
              <w:rPr>
                <w:rFonts w:eastAsia="Times New Roman" w:cs="Arial"/>
                <w:color w:val="000000" w:themeColor="text1"/>
                <w:lang w:eastAsia="de-DE"/>
              </w:rPr>
              <w:t>-Team</w:t>
            </w:r>
          </w:p>
        </w:tc>
      </w:tr>
    </w:tbl>
    <w:p w14:paraId="1CBA9CC2" w14:textId="77777777" w:rsidR="00AE049D" w:rsidRPr="00C71E13" w:rsidRDefault="00AE049D" w:rsidP="00C71E13">
      <w:pPr>
        <w:tabs>
          <w:tab w:val="center" w:pos="4536"/>
          <w:tab w:val="right" w:pos="9072"/>
        </w:tabs>
        <w:spacing w:before="60" w:after="60" w:line="240" w:lineRule="auto"/>
        <w:jc w:val="left"/>
        <w:rPr>
          <w:sz w:val="14"/>
          <w:szCs w:val="14"/>
        </w:rPr>
      </w:pPr>
    </w:p>
    <w:sectPr w:rsidR="00AE049D" w:rsidRPr="00C71E13" w:rsidSect="00C71E13">
      <w:footerReference w:type="default" r:id="rId6"/>
      <w:pgSz w:w="16838" w:h="11906" w:orient="landscape"/>
      <w:pgMar w:top="1134" w:right="1134" w:bottom="1134" w:left="1418" w:header="709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A6DB" w14:textId="77777777" w:rsidR="00C71E13" w:rsidRDefault="00C71E13" w:rsidP="00C71E13">
      <w:pPr>
        <w:spacing w:after="0" w:line="240" w:lineRule="auto"/>
      </w:pPr>
      <w:r>
        <w:separator/>
      </w:r>
    </w:p>
  </w:endnote>
  <w:endnote w:type="continuationSeparator" w:id="0">
    <w:p w14:paraId="272E0F47" w14:textId="77777777" w:rsidR="00C71E13" w:rsidRDefault="00C71E13" w:rsidP="00C7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221B" w14:textId="77777777" w:rsidR="006A1CBA" w:rsidRDefault="00476C4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4166569" w14:textId="77777777" w:rsidR="006A1CBA" w:rsidRDefault="00476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2EEC" w14:textId="77777777" w:rsidR="00C71E13" w:rsidRDefault="00C71E13" w:rsidP="00C71E13">
      <w:pPr>
        <w:spacing w:after="0" w:line="240" w:lineRule="auto"/>
      </w:pPr>
      <w:r>
        <w:separator/>
      </w:r>
    </w:p>
  </w:footnote>
  <w:footnote w:type="continuationSeparator" w:id="0">
    <w:p w14:paraId="29A77ACF" w14:textId="77777777" w:rsidR="00C71E13" w:rsidRDefault="00C71E13" w:rsidP="00C71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3"/>
    <w:rsid w:val="00AE049D"/>
    <w:rsid w:val="00C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E6167"/>
  <w15:chartTrackingRefBased/>
  <w15:docId w15:val="{A1AD4057-E373-46D8-B83B-4CBDDDCF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1E13"/>
    <w:pPr>
      <w:spacing w:after="20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C71E13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71E13"/>
    <w:rPr>
      <w:rFonts w:ascii="Arial" w:hAnsi="Arial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C7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E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2</cp:revision>
  <dcterms:created xsi:type="dcterms:W3CDTF">2022-03-23T09:55:00Z</dcterms:created>
  <dcterms:modified xsi:type="dcterms:W3CDTF">2022-03-23T09:55:00Z</dcterms:modified>
</cp:coreProperties>
</file>