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6100"/>
      </w:tblGrid>
      <w:tr w:rsidR="000157FE" w:rsidRPr="009A584D" w:rsidTr="00C6164B">
        <w:trPr>
          <w:trHeight w:val="844"/>
        </w:trPr>
        <w:tc>
          <w:tcPr>
            <w:tcW w:w="3222" w:type="dxa"/>
            <w:vAlign w:val="center"/>
          </w:tcPr>
          <w:p w:rsidR="000157FE" w:rsidRPr="00184BDC" w:rsidRDefault="00AB5729" w:rsidP="00AB5729">
            <w:pPr>
              <w:tabs>
                <w:tab w:val="left" w:pos="855"/>
                <w:tab w:val="center" w:pos="4536"/>
              </w:tabs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66E2829" wp14:editId="6B076709">
                  <wp:extent cx="1754129" cy="552450"/>
                  <wp:effectExtent l="0" t="0" r="0" b="0"/>
                  <wp:docPr id="1" name="Grafik 1" descr="\\zeus\menke$\Verschiedenes\Logos_Vorlagen\logo_qualis_1200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eus\menke$\Verschiedenes\Logos_Vorlagen\logo_qualis_1200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508" cy="553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:rsidR="000157FE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0157FE" w:rsidRPr="000B69FC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  <w:r w:rsidRPr="000B69FC">
              <w:rPr>
                <w:b/>
                <w:bCs/>
                <w:sz w:val="28"/>
                <w:szCs w:val="28"/>
              </w:rPr>
              <w:t>Orientierungshilfe G 8</w:t>
            </w:r>
          </w:p>
          <w:p w:rsidR="000157FE" w:rsidRPr="009A584D" w:rsidRDefault="003E7649" w:rsidP="00C6164B">
            <w:pPr>
              <w:pStyle w:val="Kopfzeile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37765F" wp14:editId="16C4EA77">
                      <wp:simplePos x="0" y="0"/>
                      <wp:positionH relativeFrom="column">
                        <wp:posOffset>2306085</wp:posOffset>
                      </wp:positionH>
                      <wp:positionV relativeFrom="paragraph">
                        <wp:posOffset>52159</wp:posOffset>
                      </wp:positionV>
                      <wp:extent cx="1663700" cy="292735"/>
                      <wp:effectExtent l="0" t="0" r="12700" b="12065"/>
                      <wp:wrapNone/>
                      <wp:docPr id="4" name="Abgerundetes Rechteck 4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3700" cy="2927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7649" w:rsidRPr="004D48F8" w:rsidRDefault="003E7649" w:rsidP="003E7649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286BA1F0" wp14:editId="44304436">
                                        <wp:extent cx="123825" cy="133350"/>
                                        <wp:effectExtent l="0" t="0" r="9525" b="0"/>
                                        <wp:docPr id="5" name="Grafi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825" cy="133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hyperlink r:id="rId11" w:history="1">
                                    <w:r w:rsidRPr="004445FC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Nutzungshinweise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37765F" id="Abgerundetes Rechteck 4" o:spid="_x0000_s1026" href="http://www.schulentwicklung.nrw.de/orientierungshilfe-g8/entwicklungsfelder/erweiterte-bildungsangebote/material-zur-individuellen-schulentwicklung/reflexionsboegen/nutzungshinweise.html" style="position:absolute;left:0;text-align:left;margin-left:181.6pt;margin-top:4.1pt;width:131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" o:button="t" fillcolor="#bfbfbf [2412]" strokecolor="#404040 [2429]">
                      <v:fill o:detectmouseclick="t"/>
                      <v:path arrowok="t"/>
                      <v:textbox>
                        <w:txbxContent>
                          <w:p w:rsidR="003E7649" w:rsidRPr="004D48F8" w:rsidRDefault="003E7649" w:rsidP="003E7649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86BA1F0" wp14:editId="44304436">
                                  <wp:extent cx="123825" cy="133350"/>
                                  <wp:effectExtent l="0" t="0" r="9525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hyperlink r:id="rId12" w:history="1">
                              <w:r w:rsidRPr="004445F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Nutzungshinweise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0B69FC" w:rsidRDefault="00FB1BE7" w:rsidP="000B69FC">
      <w:pPr>
        <w:spacing w:before="240"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926A7" wp14:editId="69AC90AF">
                <wp:simplePos x="0" y="0"/>
                <wp:positionH relativeFrom="column">
                  <wp:posOffset>4352054</wp:posOffset>
                </wp:positionH>
                <wp:positionV relativeFrom="paragraph">
                  <wp:posOffset>233636</wp:posOffset>
                </wp:positionV>
                <wp:extent cx="1664217" cy="446124"/>
                <wp:effectExtent l="0" t="0" r="12700" b="1143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217" cy="446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E15" w:rsidRDefault="00631E15" w:rsidP="003E7649">
                            <w:pPr>
                              <w:spacing w:before="240" w:after="0" w:line="240" w:lineRule="auto"/>
                            </w:pPr>
                            <w:r w:rsidRPr="001409C0">
                              <w:rPr>
                                <w:b/>
                              </w:rPr>
                              <w:t>Jahrgangsstufe</w:t>
                            </w:r>
                            <w:r>
                              <w:rPr>
                                <w:b/>
                              </w:rPr>
                              <w:t>/n</w:t>
                            </w:r>
                            <w:r w:rsidRPr="001409C0">
                              <w:rPr>
                                <w:b/>
                              </w:rPr>
                              <w:t>:</w:t>
                            </w:r>
                            <w:r w:rsidR="00C85FB4">
                              <w:t xml:space="preserve">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926A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342.7pt;margin-top:18.4pt;width:131.05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" strokeweight=".5pt">
                <v:textbox>
                  <w:txbxContent>
                    <w:p w:rsidR="00631E15" w:rsidRDefault="00631E15" w:rsidP="003E7649">
                      <w:pPr>
                        <w:spacing w:before="240" w:after="0" w:line="240" w:lineRule="auto"/>
                      </w:pPr>
                      <w:r w:rsidRPr="001409C0">
                        <w:rPr>
                          <w:b/>
                        </w:rPr>
                        <w:t>Jahrgangsstufe</w:t>
                      </w:r>
                      <w:r>
                        <w:rPr>
                          <w:b/>
                        </w:rPr>
                        <w:t>/n</w:t>
                      </w:r>
                      <w:r w:rsidRPr="001409C0">
                        <w:rPr>
                          <w:b/>
                        </w:rPr>
                        <w:t>:</w:t>
                      </w:r>
                      <w:r w:rsidR="00C85FB4">
                        <w:t xml:space="preserve"> _____</w:t>
                      </w:r>
                    </w:p>
                  </w:txbxContent>
                </v:textbox>
              </v:shape>
            </w:pict>
          </mc:Fallback>
        </mc:AlternateContent>
      </w:r>
      <w:r w:rsidR="00AE051B">
        <w:rPr>
          <w:b/>
          <w:sz w:val="28"/>
          <w:szCs w:val="28"/>
        </w:rPr>
        <w:t>Reflexionsbogen für Lehr</w:t>
      </w:r>
      <w:r w:rsidR="009C6D1A">
        <w:rPr>
          <w:b/>
          <w:sz w:val="28"/>
          <w:szCs w:val="28"/>
        </w:rPr>
        <w:t xml:space="preserve">- und </w:t>
      </w:r>
      <w:r w:rsidR="00DD2BAE">
        <w:rPr>
          <w:b/>
          <w:sz w:val="28"/>
          <w:szCs w:val="28"/>
        </w:rPr>
        <w:t xml:space="preserve">pädagogische </w:t>
      </w:r>
      <w:r w:rsidR="009C6D1A" w:rsidRPr="00155E67">
        <w:rPr>
          <w:b/>
          <w:sz w:val="28"/>
          <w:szCs w:val="28"/>
        </w:rPr>
        <w:t>Fach</w:t>
      </w:r>
      <w:r w:rsidR="00AE051B" w:rsidRPr="00155E67">
        <w:rPr>
          <w:b/>
          <w:sz w:val="28"/>
          <w:szCs w:val="28"/>
        </w:rPr>
        <w:t>kräfte</w:t>
      </w:r>
      <w:r w:rsidR="009C6D1A" w:rsidRPr="00B25514">
        <w:rPr>
          <w:rStyle w:val="Funotenzeichen"/>
          <w:sz w:val="28"/>
          <w:szCs w:val="28"/>
        </w:rPr>
        <w:footnoteReference w:id="1"/>
      </w:r>
    </w:p>
    <w:p w:rsidR="00341005" w:rsidRDefault="002A600F" w:rsidP="00C85FB4">
      <w:pPr>
        <w:spacing w:before="120" w:after="0"/>
        <w:rPr>
          <w:b/>
          <w:sz w:val="28"/>
          <w:szCs w:val="28"/>
        </w:rPr>
      </w:pPr>
      <w:r w:rsidRPr="00155E67">
        <w:rPr>
          <w:b/>
          <w:sz w:val="28"/>
          <w:szCs w:val="28"/>
        </w:rPr>
        <w:t>Entwicklungsfeld</w:t>
      </w:r>
      <w:r w:rsidR="000B69FC">
        <w:rPr>
          <w:b/>
          <w:sz w:val="28"/>
          <w:szCs w:val="28"/>
        </w:rPr>
        <w:t>:</w:t>
      </w:r>
      <w:r w:rsidRPr="002A600F">
        <w:rPr>
          <w:b/>
          <w:sz w:val="28"/>
          <w:szCs w:val="28"/>
        </w:rPr>
        <w:tab/>
        <w:t>Erweiterte Bildungsangebote</w:t>
      </w:r>
    </w:p>
    <w:p w:rsidR="00C85FB4" w:rsidRDefault="00C85FB4" w:rsidP="00C85FB4">
      <w:pPr>
        <w:spacing w:after="0"/>
        <w:rPr>
          <w:b/>
          <w:sz w:val="28"/>
          <w:szCs w:val="28"/>
        </w:rPr>
      </w:pPr>
    </w:p>
    <w:tbl>
      <w:tblPr>
        <w:tblStyle w:val="Tabellenraster"/>
        <w:tblpPr w:leftFromText="141" w:rightFromText="141" w:vertAnchor="text" w:tblpY="1"/>
        <w:tblOverlap w:val="never"/>
        <w:tblW w:w="96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155E67" w:rsidTr="00155E67">
        <w:trPr>
          <w:trHeight w:val="624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155E67" w:rsidRDefault="00155E67" w:rsidP="00631E15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In </w:t>
            </w:r>
            <w:r w:rsidR="00631E15">
              <w:rPr>
                <w:b/>
              </w:rPr>
              <w:t>dem Angebot _______________________________ …</w:t>
            </w:r>
          </w:p>
          <w:p w:rsidR="00631E15" w:rsidRPr="00631E15" w:rsidRDefault="00631E15" w:rsidP="0058042F">
            <w:pPr>
              <w:spacing w:line="200" w:lineRule="exact"/>
              <w:rPr>
                <w:i/>
                <w:sz w:val="18"/>
                <w:szCs w:val="18"/>
              </w:rPr>
            </w:pPr>
            <w:r w:rsidRPr="00631E15">
              <w:rPr>
                <w:i/>
                <w:sz w:val="18"/>
                <w:szCs w:val="18"/>
              </w:rPr>
              <w:t xml:space="preserve">(z.B.  Projekt- und Förderformen, </w:t>
            </w:r>
            <w:r w:rsidR="0058042F">
              <w:rPr>
                <w:i/>
                <w:sz w:val="18"/>
                <w:szCs w:val="18"/>
              </w:rPr>
              <w:t>neigungsbezogene Angebote</w:t>
            </w:r>
            <w:r w:rsidRPr="00631E15">
              <w:rPr>
                <w:i/>
                <w:sz w:val="18"/>
                <w:szCs w:val="18"/>
              </w:rPr>
              <w:t>, AGs, Freizeitangebote, Angebote zur Lernberatung)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:rsidR="00155E67" w:rsidRDefault="009C6D69" w:rsidP="00FC0FDC">
            <w:pPr>
              <w:jc w:val="center"/>
              <w:rPr>
                <w:b/>
              </w:rPr>
            </w:pPr>
            <w:r>
              <w:rPr>
                <w:b/>
              </w:rPr>
              <w:t xml:space="preserve">Stimmt ganz </w:t>
            </w:r>
            <w:r w:rsidR="00155E67">
              <w:rPr>
                <w:b/>
              </w:rPr>
              <w:t>genau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155E67" w:rsidRDefault="00155E67" w:rsidP="00FC0FDC">
            <w:pPr>
              <w:jc w:val="center"/>
              <w:rPr>
                <w:b/>
              </w:rPr>
            </w:pPr>
            <w:r>
              <w:rPr>
                <w:b/>
              </w:rPr>
              <w:t>Stimmt eher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155E67" w:rsidRDefault="00155E67" w:rsidP="00FC0FDC">
            <w:pPr>
              <w:jc w:val="center"/>
              <w:rPr>
                <w:b/>
              </w:rPr>
            </w:pPr>
            <w:r>
              <w:rPr>
                <w:b/>
              </w:rPr>
              <w:t>Stimmt eher nicht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155E67" w:rsidRDefault="00155E67" w:rsidP="00FC0FDC">
            <w:pPr>
              <w:jc w:val="center"/>
              <w:rPr>
                <w:b/>
              </w:rPr>
            </w:pPr>
            <w:r>
              <w:rPr>
                <w:b/>
              </w:rPr>
              <w:t>Stimmt gar nicht</w:t>
            </w:r>
          </w:p>
        </w:tc>
      </w:tr>
      <w:tr w:rsidR="00155E67" w:rsidRPr="00D83C50" w:rsidTr="00155E67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E67" w:rsidRDefault="00155E67" w:rsidP="00FC0FDC">
            <w:pPr>
              <w:rPr>
                <w:color w:val="FF0000"/>
              </w:rPr>
            </w:pPr>
            <w:r>
              <w:t>… können die Schülerinnen und Schüler selbstständig arbeiten und lernen.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5E67" w:rsidRPr="00D83C50" w:rsidTr="00155E67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E67" w:rsidRPr="00782CEA" w:rsidRDefault="00155E67" w:rsidP="00FC0FDC">
            <w:pPr>
              <w:rPr>
                <w:color w:val="FF0000"/>
              </w:rPr>
            </w:pPr>
            <w:r>
              <w:t>… könne</w:t>
            </w:r>
            <w:r w:rsidR="00585D5E">
              <w:t xml:space="preserve">n die Schülerinnen und Schüler </w:t>
            </w:r>
            <w:r>
              <w:t>in Gruppen arbei</w:t>
            </w:r>
            <w:r w:rsidR="009C6D69">
              <w:t xml:space="preserve">ten und lernen. 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5E67" w:rsidRPr="00D83C50" w:rsidTr="00155E67">
        <w:tc>
          <w:tcPr>
            <w:tcW w:w="5495" w:type="dxa"/>
            <w:shd w:val="clear" w:color="auto" w:fill="auto"/>
            <w:vAlign w:val="center"/>
          </w:tcPr>
          <w:p w:rsidR="00155E67" w:rsidRPr="00AB5729" w:rsidRDefault="00155E67" w:rsidP="00FC0FDC">
            <w:r>
              <w:t>… arbeite ich mit außerschulischen Kooperationspartnern zusammen.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5E67" w:rsidRPr="00D83C50" w:rsidTr="00155E67">
        <w:tc>
          <w:tcPr>
            <w:tcW w:w="5495" w:type="dxa"/>
            <w:shd w:val="clear" w:color="auto" w:fill="auto"/>
            <w:vAlign w:val="center"/>
          </w:tcPr>
          <w:p w:rsidR="00155E67" w:rsidRPr="00AB5729" w:rsidRDefault="00155E67" w:rsidP="00FC0FDC">
            <w:r>
              <w:t>… besuche ich mit den Schülerinnen und Schülern außerschulische Lernorte.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5E67" w:rsidRPr="00D83C50" w:rsidTr="00155E67">
        <w:trPr>
          <w:trHeight w:val="463"/>
        </w:trPr>
        <w:tc>
          <w:tcPr>
            <w:tcW w:w="5495" w:type="dxa"/>
            <w:shd w:val="clear" w:color="auto" w:fill="auto"/>
            <w:vAlign w:val="center"/>
          </w:tcPr>
          <w:p w:rsidR="00155E67" w:rsidRDefault="00155E67" w:rsidP="00FC0FDC">
            <w:r>
              <w:t>… berücksichtige ich bei der Planung und Gestaltung der Angebote die Interessen und Neigungen der Schülerinnen und Schüler.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5E67" w:rsidRPr="00D83C50" w:rsidTr="00155E67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E67" w:rsidRPr="00D57BFA" w:rsidRDefault="00585D5E" w:rsidP="00FC0FDC">
            <w:r>
              <w:t>…</w:t>
            </w:r>
            <w:r w:rsidR="00155E67">
              <w:t xml:space="preserve"> berücksichtige ich bei der Planung und Gestaltung der Angebote die Bedarfe von Schülerinnen und Schüler un</w:t>
            </w:r>
            <w:r w:rsidR="00257982">
              <w:t>terschiedlicher</w:t>
            </w:r>
            <w:r w:rsidR="00155E67">
              <w:t xml:space="preserve"> Leistungsniveaus.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5E67" w:rsidRPr="00D83C50" w:rsidTr="00155E67">
        <w:trPr>
          <w:trHeight w:val="470"/>
        </w:trPr>
        <w:tc>
          <w:tcPr>
            <w:tcW w:w="5495" w:type="dxa"/>
            <w:shd w:val="clear" w:color="auto" w:fill="auto"/>
            <w:vAlign w:val="center"/>
          </w:tcPr>
          <w:p w:rsidR="00155E67" w:rsidRDefault="00155E67" w:rsidP="00FC0FDC">
            <w:r w:rsidRPr="00AD6B63">
              <w:t xml:space="preserve">… </w:t>
            </w:r>
            <w:r>
              <w:t>fördere ich</w:t>
            </w:r>
            <w:r w:rsidRPr="00AD6B63">
              <w:t xml:space="preserve"> die Schülerinnen und Schüler entsprechend ihrer individuellen Stärken und </w:t>
            </w:r>
            <w:r>
              <w:t>Schwächen.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5E67" w:rsidRPr="00D83C50" w:rsidTr="00155E67">
        <w:trPr>
          <w:trHeight w:val="470"/>
        </w:trPr>
        <w:tc>
          <w:tcPr>
            <w:tcW w:w="5495" w:type="dxa"/>
            <w:shd w:val="clear" w:color="auto" w:fill="auto"/>
            <w:vAlign w:val="center"/>
          </w:tcPr>
          <w:p w:rsidR="00155E67" w:rsidRPr="00641E8A" w:rsidRDefault="00155E67" w:rsidP="00FC0FDC">
            <w:r>
              <w:t>… gebe ich den Schülerinnen und Schülern individuelle Rückmeldungen zu ihrem Arbeitsergebnis bzw. Lernfortschritt.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5E67" w:rsidRPr="00D83C50" w:rsidTr="00155E67">
        <w:trPr>
          <w:trHeight w:val="470"/>
        </w:trPr>
        <w:tc>
          <w:tcPr>
            <w:tcW w:w="5495" w:type="dxa"/>
            <w:shd w:val="clear" w:color="auto" w:fill="auto"/>
            <w:vAlign w:val="center"/>
          </w:tcPr>
          <w:p w:rsidR="00155E67" w:rsidRPr="00341005" w:rsidRDefault="00155E67" w:rsidP="00FC0FDC">
            <w:r w:rsidRPr="00341005">
              <w:t>… gebe ich den Schülerinnen und Schülern individuelle Rückmeldungen zu ihrem Arbeits- bzw. Sozialverhalten.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5E67" w:rsidRPr="00D83C50" w:rsidTr="00155E67">
        <w:trPr>
          <w:trHeight w:val="463"/>
        </w:trPr>
        <w:tc>
          <w:tcPr>
            <w:tcW w:w="5495" w:type="dxa"/>
            <w:shd w:val="clear" w:color="auto" w:fill="auto"/>
            <w:vAlign w:val="center"/>
          </w:tcPr>
          <w:p w:rsidR="00155E67" w:rsidRPr="00AB5729" w:rsidRDefault="00155E67" w:rsidP="00155E67">
            <w:r>
              <w:t>… vertiefe ich bestimmte Unterrichtsinhalte.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5E67" w:rsidRPr="00D83C50" w:rsidTr="00155E67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E67" w:rsidRPr="00AB5729" w:rsidRDefault="00155E67" w:rsidP="00FC0FDC">
            <w:r>
              <w:t>… habe ich die Möglichkeit, bewusst andere Inhalte und Themen als im Unterricht zu behandeln.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FC0FD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5E67" w:rsidRPr="00BE1C94" w:rsidTr="005C3BBA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E67" w:rsidRPr="00782CEA" w:rsidRDefault="00155E67" w:rsidP="00E735F6">
            <w:pPr>
              <w:rPr>
                <w:color w:val="FF0000"/>
              </w:rPr>
            </w:pPr>
            <w:r>
              <w:t>… habe ich die</w:t>
            </w:r>
            <w:r w:rsidR="00E735F6">
              <w:t xml:space="preserve"> Möglichkeit, bestimmte Unterrichtsi</w:t>
            </w:r>
            <w:r>
              <w:t xml:space="preserve">nhalte </w:t>
            </w:r>
            <w:r w:rsidR="00E735F6">
              <w:t>auf andere Weise</w:t>
            </w:r>
            <w:r>
              <w:t xml:space="preserve"> als im Unterricht zu behandeln.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55E67" w:rsidRPr="00BE1C94" w:rsidRDefault="00155E67" w:rsidP="005C3BBA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5C3BBA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5C3BBA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55E67" w:rsidRPr="00BE1C94" w:rsidRDefault="00155E67" w:rsidP="005C3BBA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F2B1A" w:rsidRPr="00BE1C94" w:rsidTr="005C3BBA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B1A" w:rsidRDefault="001F2B1A" w:rsidP="001F2B1A">
            <w:r>
              <w:t>… habe ich die Möglichkeit, bestimmte Kompetenzen auf andere Art und Weise zu vermitteln.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F2B1A" w:rsidRPr="00BE1C94" w:rsidRDefault="001F2B1A" w:rsidP="001F2B1A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F2B1A" w:rsidRPr="00BE1C94" w:rsidRDefault="001F2B1A" w:rsidP="001F2B1A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F2B1A" w:rsidRPr="00BE1C94" w:rsidRDefault="001F2B1A" w:rsidP="001F2B1A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F2B1A" w:rsidRPr="00BE1C94" w:rsidRDefault="001F2B1A" w:rsidP="001F2B1A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</w:tbl>
    <w:p w:rsidR="00C85FB4" w:rsidRDefault="00C85FB4">
      <w:r>
        <w:br w:type="page"/>
      </w:r>
    </w:p>
    <w:tbl>
      <w:tblPr>
        <w:tblStyle w:val="Tabellenraster"/>
        <w:tblpPr w:leftFromText="141" w:rightFromText="141" w:vertAnchor="text" w:tblpY="1"/>
        <w:tblOverlap w:val="never"/>
        <w:tblW w:w="96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C85FB4" w:rsidTr="00C12982">
        <w:trPr>
          <w:trHeight w:val="624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C85FB4" w:rsidRDefault="00C85FB4" w:rsidP="00C12982">
            <w:pPr>
              <w:spacing w:before="240"/>
              <w:rPr>
                <w:b/>
              </w:rPr>
            </w:pPr>
            <w:r>
              <w:rPr>
                <w:b/>
              </w:rPr>
              <w:lastRenderedPageBreak/>
              <w:t>In dem Angebot _______________________________ …</w:t>
            </w:r>
          </w:p>
          <w:p w:rsidR="00C85FB4" w:rsidRPr="00631E15" w:rsidRDefault="00C85FB4" w:rsidP="0063734C">
            <w:pPr>
              <w:spacing w:line="200" w:lineRule="exact"/>
              <w:rPr>
                <w:i/>
                <w:sz w:val="18"/>
                <w:szCs w:val="18"/>
              </w:rPr>
            </w:pPr>
            <w:r w:rsidRPr="00631E15">
              <w:rPr>
                <w:i/>
                <w:sz w:val="18"/>
                <w:szCs w:val="18"/>
              </w:rPr>
              <w:t xml:space="preserve">(z.B.  Projekt- und Förderformen, </w:t>
            </w:r>
            <w:r w:rsidR="0063734C">
              <w:rPr>
                <w:i/>
                <w:sz w:val="18"/>
                <w:szCs w:val="18"/>
              </w:rPr>
              <w:t>neigungsbezogene Angebote</w:t>
            </w:r>
            <w:r w:rsidRPr="00631E15">
              <w:rPr>
                <w:i/>
                <w:sz w:val="18"/>
                <w:szCs w:val="18"/>
              </w:rPr>
              <w:t>, AGs, Freizeitangebote, Angebote zur Lernberatung)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:rsidR="00C85FB4" w:rsidRDefault="00C85FB4" w:rsidP="00C12982">
            <w:pPr>
              <w:jc w:val="center"/>
              <w:rPr>
                <w:b/>
              </w:rPr>
            </w:pPr>
            <w:r>
              <w:rPr>
                <w:b/>
              </w:rPr>
              <w:t>Stimmt ganz genau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85FB4" w:rsidRDefault="00C85FB4" w:rsidP="00C12982">
            <w:pPr>
              <w:jc w:val="center"/>
              <w:rPr>
                <w:b/>
              </w:rPr>
            </w:pPr>
            <w:r>
              <w:rPr>
                <w:b/>
              </w:rPr>
              <w:t>Stimmt eher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85FB4" w:rsidRDefault="00C85FB4" w:rsidP="00C12982">
            <w:pPr>
              <w:jc w:val="center"/>
              <w:rPr>
                <w:b/>
              </w:rPr>
            </w:pPr>
            <w:r>
              <w:rPr>
                <w:b/>
              </w:rPr>
              <w:t>Stimmt eher nicht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85FB4" w:rsidRDefault="00C85FB4" w:rsidP="00C12982">
            <w:pPr>
              <w:jc w:val="center"/>
              <w:rPr>
                <w:b/>
              </w:rPr>
            </w:pPr>
            <w:r>
              <w:rPr>
                <w:b/>
              </w:rPr>
              <w:t>Stimmt gar nicht</w:t>
            </w:r>
          </w:p>
        </w:tc>
      </w:tr>
      <w:tr w:rsidR="00C85FB4" w:rsidRPr="00BE1C94" w:rsidTr="00C12982">
        <w:trPr>
          <w:trHeight w:val="463"/>
        </w:trPr>
        <w:tc>
          <w:tcPr>
            <w:tcW w:w="5495" w:type="dxa"/>
            <w:shd w:val="clear" w:color="auto" w:fill="auto"/>
            <w:vAlign w:val="center"/>
          </w:tcPr>
          <w:p w:rsidR="00C85FB4" w:rsidRDefault="00C85FB4" w:rsidP="00C12982">
            <w:r>
              <w:t>… lasse ich die Schülerinnen und Schüler bei der Planung und Gestaltung der Angebote mitwirken.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85FB4" w:rsidRPr="00BE1C94" w:rsidTr="00C12982">
        <w:trPr>
          <w:trHeight w:val="463"/>
        </w:trPr>
        <w:tc>
          <w:tcPr>
            <w:tcW w:w="5495" w:type="dxa"/>
            <w:shd w:val="clear" w:color="auto" w:fill="auto"/>
            <w:vAlign w:val="center"/>
          </w:tcPr>
          <w:p w:rsidR="00C85FB4" w:rsidRPr="00341005" w:rsidRDefault="00C85FB4" w:rsidP="00C12982">
            <w:r w:rsidRPr="00341005">
              <w:t>… können die Schülerinnen und Schüler an selbst gewählten Inhalten und Themen arbeiten.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85FB4" w:rsidTr="00C12982">
        <w:trPr>
          <w:trHeight w:val="463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C85FB4" w:rsidRPr="00341005" w:rsidRDefault="00C85FB4" w:rsidP="00C12982">
            <w:pPr>
              <w:rPr>
                <w:b/>
              </w:rPr>
            </w:pPr>
            <w:r w:rsidRPr="00341005">
              <w:rPr>
                <w:b/>
              </w:rPr>
              <w:t xml:space="preserve">Inwieweit </w:t>
            </w:r>
            <w:r>
              <w:rPr>
                <w:b/>
              </w:rPr>
              <w:t>stimmen Sie</w:t>
            </w:r>
            <w:r w:rsidRPr="00341005">
              <w:rPr>
                <w:b/>
              </w:rPr>
              <w:t xml:space="preserve"> </w:t>
            </w:r>
            <w:r>
              <w:rPr>
                <w:b/>
              </w:rPr>
              <w:t>den</w:t>
            </w:r>
            <w:r w:rsidRPr="00341005">
              <w:rPr>
                <w:b/>
              </w:rPr>
              <w:t xml:space="preserve"> folgenden Aussagen zu?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:rsidR="00C85FB4" w:rsidRDefault="00C85FB4" w:rsidP="00C12982">
            <w:pPr>
              <w:jc w:val="center"/>
              <w:rPr>
                <w:b/>
              </w:rPr>
            </w:pPr>
            <w:r>
              <w:rPr>
                <w:b/>
              </w:rPr>
              <w:t>Stimmt ganz genau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85FB4" w:rsidRDefault="00C85FB4" w:rsidP="00C12982">
            <w:pPr>
              <w:jc w:val="center"/>
              <w:rPr>
                <w:b/>
              </w:rPr>
            </w:pPr>
            <w:r>
              <w:rPr>
                <w:b/>
              </w:rPr>
              <w:t>Stimmt eher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85FB4" w:rsidRDefault="00C85FB4" w:rsidP="00C12982">
            <w:pPr>
              <w:jc w:val="center"/>
              <w:rPr>
                <w:b/>
              </w:rPr>
            </w:pPr>
            <w:r>
              <w:rPr>
                <w:b/>
              </w:rPr>
              <w:t>Stimmt eher nicht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85FB4" w:rsidRDefault="00C85FB4" w:rsidP="00C12982">
            <w:pPr>
              <w:jc w:val="center"/>
              <w:rPr>
                <w:b/>
              </w:rPr>
            </w:pPr>
            <w:r>
              <w:rPr>
                <w:b/>
              </w:rPr>
              <w:t>Stimmt gar nicht</w:t>
            </w:r>
          </w:p>
        </w:tc>
      </w:tr>
      <w:tr w:rsidR="00C85FB4" w:rsidRPr="00BE1C94" w:rsidTr="00C12982">
        <w:trPr>
          <w:trHeight w:val="470"/>
        </w:trPr>
        <w:tc>
          <w:tcPr>
            <w:tcW w:w="5495" w:type="dxa"/>
            <w:shd w:val="clear" w:color="auto" w:fill="auto"/>
            <w:vAlign w:val="center"/>
          </w:tcPr>
          <w:p w:rsidR="00C85FB4" w:rsidRDefault="00C85FB4" w:rsidP="00C12982">
            <w:r>
              <w:t>Ich informiere die Eltern</w:t>
            </w:r>
            <w:r>
              <w:rPr>
                <w:rStyle w:val="Funotenzeichen"/>
              </w:rPr>
              <w:footnoteReference w:id="2"/>
            </w:r>
            <w:r>
              <w:t xml:space="preserve"> über die Ziele und Arbeitsformen des Angebots.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85FB4" w:rsidRPr="00BE1C94" w:rsidTr="00C12982">
        <w:trPr>
          <w:trHeight w:val="470"/>
        </w:trPr>
        <w:tc>
          <w:tcPr>
            <w:tcW w:w="5495" w:type="dxa"/>
            <w:shd w:val="clear" w:color="auto" w:fill="auto"/>
            <w:vAlign w:val="center"/>
          </w:tcPr>
          <w:p w:rsidR="00C85FB4" w:rsidRPr="00E359E0" w:rsidRDefault="00C85FB4" w:rsidP="00C12982">
            <w:r w:rsidRPr="00E359E0">
              <w:t>Ich gebe den Eltern die Möglichkeit, sich an der Gestaltung und Durchfüh</w:t>
            </w:r>
            <w:r>
              <w:t>rung des</w:t>
            </w:r>
            <w:r w:rsidRPr="00E359E0">
              <w:t xml:space="preserve"> Ange</w:t>
            </w:r>
            <w:r>
              <w:t>bots</w:t>
            </w:r>
            <w:r w:rsidRPr="00E359E0">
              <w:t xml:space="preserve"> zu beteiligen.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85FB4" w:rsidRPr="00BE1C94" w:rsidTr="00C12982">
        <w:trPr>
          <w:trHeight w:val="463"/>
        </w:trPr>
        <w:tc>
          <w:tcPr>
            <w:tcW w:w="5495" w:type="dxa"/>
            <w:shd w:val="clear" w:color="auto" w:fill="auto"/>
            <w:vAlign w:val="center"/>
          </w:tcPr>
          <w:p w:rsidR="00C85FB4" w:rsidRPr="00AB5729" w:rsidRDefault="00C85FB4" w:rsidP="00C12982">
            <w:r>
              <w:t>Ich berate die Schülerinnen und Schüler</w:t>
            </w:r>
            <w:r w:rsidRPr="00AB5729">
              <w:t xml:space="preserve"> </w:t>
            </w:r>
            <w:r>
              <w:t>regelmäßig hinsichtlich ihres Lernstands und ihrer Lernentwicklung</w:t>
            </w:r>
            <w:r w:rsidRPr="00AB5729">
              <w:t>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85FB4" w:rsidRPr="00BE1C94" w:rsidTr="00C12982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FB4" w:rsidRDefault="00C85FB4" w:rsidP="00C12982">
            <w:pPr>
              <w:rPr>
                <w:b/>
              </w:rPr>
            </w:pPr>
            <w:r>
              <w:t>Ich unterstütze die Schülerinnen und Schüler darin, ihre (Lern-)Potenziale zu erkennen und auszubauen.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85FB4" w:rsidRPr="00BE1C94" w:rsidTr="00C12982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FB4" w:rsidRDefault="00C85FB4" w:rsidP="00C12982">
            <w:pPr>
              <w:rPr>
                <w:b/>
              </w:rPr>
            </w:pPr>
            <w:r>
              <w:t xml:space="preserve">Ich unterstütze die Schülerinnen und Schüler darin, ihren Interessen und Neigungen nachzugehen und sie zu vertiefen. 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85FB4" w:rsidRPr="00BE1C94" w:rsidTr="00C12982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FB4" w:rsidRPr="00AB5729" w:rsidRDefault="00C85FB4" w:rsidP="00C12982">
            <w:r>
              <w:t>Ich berate</w:t>
            </w:r>
            <w:r w:rsidRPr="00AB5729">
              <w:t xml:space="preserve"> die Eltern regelmäßig zur (weiteren) Lernentwicklung ihrer Kinder.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85FB4" w:rsidRPr="00BE1C94" w:rsidRDefault="00C85FB4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</w:tbl>
    <w:p w:rsidR="00155E67" w:rsidRDefault="00155E67" w:rsidP="00F64915">
      <w:pPr>
        <w:spacing w:before="120"/>
      </w:pPr>
    </w:p>
    <w:p w:rsidR="00C85FB4" w:rsidRDefault="00C85FB4" w:rsidP="00F64915">
      <w:pPr>
        <w:spacing w:before="120"/>
      </w:pPr>
    </w:p>
    <w:p w:rsidR="00C85FB4" w:rsidRDefault="00C85FB4" w:rsidP="00F64915">
      <w:pPr>
        <w:spacing w:before="120"/>
      </w:pPr>
    </w:p>
    <w:p w:rsidR="00FC0FDC" w:rsidRDefault="00FC0FDC" w:rsidP="00F64915">
      <w:pPr>
        <w:spacing w:before="120"/>
      </w:pPr>
    </w:p>
    <w:p w:rsidR="00D33AC7" w:rsidRDefault="00D33AC7" w:rsidP="00D33AC7">
      <w:pPr>
        <w:spacing w:before="120"/>
        <w:rPr>
          <w:b/>
        </w:rPr>
      </w:pPr>
    </w:p>
    <w:p w:rsidR="00D33AC7" w:rsidRDefault="00D33AC7" w:rsidP="00D33AC7">
      <w:pPr>
        <w:spacing w:before="120"/>
        <w:rPr>
          <w:b/>
        </w:rPr>
      </w:pPr>
    </w:p>
    <w:p w:rsidR="00D33AC7" w:rsidRDefault="00D33AC7" w:rsidP="00D33AC7">
      <w:pPr>
        <w:spacing w:before="120"/>
        <w:rPr>
          <w:b/>
        </w:rPr>
      </w:pPr>
    </w:p>
    <w:p w:rsidR="00D33AC7" w:rsidRDefault="00D33AC7" w:rsidP="00D33AC7">
      <w:pPr>
        <w:spacing w:before="120"/>
        <w:rPr>
          <w:b/>
        </w:rPr>
      </w:pPr>
    </w:p>
    <w:p w:rsidR="00D33AC7" w:rsidRDefault="00D33AC7" w:rsidP="00D33AC7">
      <w:pPr>
        <w:spacing w:before="120"/>
        <w:rPr>
          <w:b/>
        </w:rPr>
      </w:pPr>
    </w:p>
    <w:p w:rsidR="00D33AC7" w:rsidRDefault="00D33AC7" w:rsidP="00D33AC7">
      <w:pPr>
        <w:spacing w:before="120"/>
        <w:rPr>
          <w:b/>
        </w:rPr>
      </w:pPr>
    </w:p>
    <w:p w:rsidR="00D33AC7" w:rsidRDefault="00D33AC7" w:rsidP="00D33AC7">
      <w:pPr>
        <w:spacing w:before="120"/>
        <w:rPr>
          <w:b/>
        </w:rPr>
      </w:pPr>
    </w:p>
    <w:p w:rsidR="00D33AC7" w:rsidRDefault="00D33AC7" w:rsidP="00D33AC7">
      <w:pPr>
        <w:spacing w:before="120"/>
        <w:rPr>
          <w:b/>
        </w:rPr>
      </w:pPr>
    </w:p>
    <w:p w:rsidR="00D33AC7" w:rsidRDefault="00D33AC7" w:rsidP="00D33AC7">
      <w:pPr>
        <w:spacing w:before="120"/>
        <w:rPr>
          <w:b/>
        </w:rPr>
      </w:pPr>
    </w:p>
    <w:p w:rsidR="00D33AC7" w:rsidRPr="00F07A78" w:rsidRDefault="00D33AC7" w:rsidP="00D33AC7">
      <w:pPr>
        <w:spacing w:before="120"/>
        <w:rPr>
          <w:b/>
        </w:rPr>
      </w:pPr>
      <w:r w:rsidRPr="00F07A78">
        <w:rPr>
          <w:b/>
        </w:rPr>
        <w:t>Folgende Quellen lieferten Anregungen zur Zusammenstellung und Formulierung der Items:</w:t>
      </w:r>
    </w:p>
    <w:p w:rsidR="00D33AC7" w:rsidRPr="00F07A78" w:rsidRDefault="00257982" w:rsidP="00D33AC7">
      <w:pPr>
        <w:pStyle w:val="Funotentext"/>
        <w:spacing w:after="120"/>
        <w:rPr>
          <w:sz w:val="22"/>
          <w:szCs w:val="22"/>
        </w:rPr>
      </w:pPr>
      <w:r>
        <w:rPr>
          <w:sz w:val="22"/>
          <w:szCs w:val="22"/>
        </w:rPr>
        <w:t>Haenisch, Hans</w:t>
      </w:r>
      <w:r w:rsidR="00193DB0">
        <w:rPr>
          <w:sz w:val="22"/>
          <w:szCs w:val="22"/>
        </w:rPr>
        <w:t xml:space="preserve"> (2011)</w:t>
      </w:r>
      <w:r w:rsidR="00D33AC7" w:rsidRPr="00F07A78">
        <w:rPr>
          <w:sz w:val="22"/>
          <w:szCs w:val="22"/>
        </w:rPr>
        <w:t>: Gebundene Ganztagsschule – Ansätze zur Gestaltung. Eine qualitative Studie zu ersten Erfahrungen in gebundenen Ganztagsrealschule</w:t>
      </w:r>
      <w:r w:rsidR="00193DB0">
        <w:rPr>
          <w:sz w:val="22"/>
          <w:szCs w:val="22"/>
        </w:rPr>
        <w:t xml:space="preserve">n und </w:t>
      </w:r>
      <w:r w:rsidR="00193DB0">
        <w:rPr>
          <w:sz w:val="22"/>
          <w:szCs w:val="22"/>
        </w:rPr>
        <w:noBreakHyphen/>
        <w:t>gymnasien. Münster.</w:t>
      </w:r>
      <w:r w:rsidR="00D33AC7" w:rsidRPr="00F07A78">
        <w:rPr>
          <w:sz w:val="22"/>
          <w:szCs w:val="22"/>
        </w:rPr>
        <w:t xml:space="preserve"> </w:t>
      </w:r>
      <w:hyperlink r:id="rId13" w:history="1">
        <w:r w:rsidR="00D33AC7" w:rsidRPr="00DF25FA">
          <w:rPr>
            <w:rStyle w:val="Hyperlink"/>
            <w:sz w:val="22"/>
            <w:szCs w:val="22"/>
          </w:rPr>
          <w:t>www.ganztag-nrw.de/upload/pdf/material/GanzTag_Bd19_2011_Web.pdf</w:t>
        </w:r>
      </w:hyperlink>
      <w:r>
        <w:rPr>
          <w:rStyle w:val="Hyperlink"/>
          <w:color w:val="auto"/>
          <w:sz w:val="22"/>
          <w:szCs w:val="22"/>
        </w:rPr>
        <w:t xml:space="preserve"> </w:t>
      </w:r>
      <w:r w:rsidR="00617577">
        <w:rPr>
          <w:sz w:val="22"/>
          <w:szCs w:val="22"/>
        </w:rPr>
        <w:t>(13.05.2015)</w:t>
      </w:r>
    </w:p>
    <w:p w:rsidR="009C6D69" w:rsidRPr="007D4BC5" w:rsidRDefault="009C6D69" w:rsidP="00D33AC7">
      <w:pPr>
        <w:pStyle w:val="Funotentext"/>
        <w:spacing w:after="120"/>
        <w:rPr>
          <w:sz w:val="22"/>
          <w:szCs w:val="22"/>
        </w:rPr>
      </w:pPr>
      <w:r w:rsidRPr="007D4BC5">
        <w:rPr>
          <w:sz w:val="22"/>
          <w:szCs w:val="22"/>
        </w:rPr>
        <w:t>Ministerium für Schule und Weiterbildung des Landes Nordrhein-Westfalen</w:t>
      </w:r>
      <w:r w:rsidR="00193DB0">
        <w:rPr>
          <w:sz w:val="22"/>
          <w:szCs w:val="22"/>
        </w:rPr>
        <w:t xml:space="preserve"> (2014)</w:t>
      </w:r>
      <w:r w:rsidRPr="007D4BC5">
        <w:rPr>
          <w:sz w:val="22"/>
          <w:szCs w:val="22"/>
        </w:rPr>
        <w:t xml:space="preserve">: </w:t>
      </w:r>
      <w:r w:rsidRPr="00F8303F">
        <w:rPr>
          <w:sz w:val="22"/>
          <w:szCs w:val="22"/>
        </w:rPr>
        <w:t>Empfehlungen des „Runden Tisches zu G8 / G9“ an die Landespolitik in Nordrhein-Westfalen</w:t>
      </w:r>
      <w:r w:rsidRPr="007D4BC5">
        <w:rPr>
          <w:sz w:val="22"/>
          <w:szCs w:val="22"/>
        </w:rPr>
        <w:t>. Düsseldorf</w:t>
      </w:r>
      <w:r w:rsidR="00193DB0">
        <w:rPr>
          <w:sz w:val="22"/>
          <w:szCs w:val="22"/>
        </w:rPr>
        <w:t xml:space="preserve">. </w:t>
      </w:r>
      <w:hyperlink r:id="rId14" w:history="1">
        <w:r w:rsidRPr="00DF25FA">
          <w:rPr>
            <w:rStyle w:val="Hyperlink"/>
            <w:sz w:val="22"/>
            <w:szCs w:val="22"/>
          </w:rPr>
          <w:t>https://www.schulministerium.nrw.de/docs/Schulpolitik/G8/Empfehlungen_Runder_Tisch_03_11_2014.pdf</w:t>
        </w:r>
      </w:hyperlink>
      <w:r w:rsidR="00617577">
        <w:rPr>
          <w:sz w:val="22"/>
          <w:szCs w:val="22"/>
        </w:rPr>
        <w:t xml:space="preserve"> (13.05.2015)</w:t>
      </w:r>
    </w:p>
    <w:p w:rsidR="009C6D69" w:rsidRPr="007D4BC5" w:rsidRDefault="009C6D69" w:rsidP="00D33AC7">
      <w:pPr>
        <w:pStyle w:val="Funotentext"/>
        <w:spacing w:after="120"/>
        <w:rPr>
          <w:sz w:val="22"/>
          <w:szCs w:val="22"/>
        </w:rPr>
      </w:pPr>
      <w:r w:rsidRPr="007D4BC5">
        <w:rPr>
          <w:sz w:val="22"/>
          <w:szCs w:val="22"/>
        </w:rPr>
        <w:t>Ministerium für Schule und Weiterbildung des Landes Nordrhein-Westfalen</w:t>
      </w:r>
      <w:r w:rsidR="00193DB0">
        <w:rPr>
          <w:sz w:val="22"/>
          <w:szCs w:val="22"/>
        </w:rPr>
        <w:t xml:space="preserve"> (2015)</w:t>
      </w:r>
      <w:r w:rsidRPr="007D4BC5">
        <w:rPr>
          <w:sz w:val="22"/>
          <w:szCs w:val="22"/>
        </w:rPr>
        <w:t>: Referenzrahmen Schulqua</w:t>
      </w:r>
      <w:r w:rsidR="00193DB0">
        <w:rPr>
          <w:sz w:val="22"/>
          <w:szCs w:val="22"/>
        </w:rPr>
        <w:t>lität NRW. Düsseldorf</w:t>
      </w:r>
      <w:r w:rsidRPr="007D4BC5">
        <w:rPr>
          <w:sz w:val="22"/>
          <w:szCs w:val="22"/>
        </w:rPr>
        <w:t xml:space="preserve">. </w:t>
      </w:r>
      <w:hyperlink r:id="rId15" w:history="1">
        <w:r w:rsidR="00917DCC" w:rsidRPr="00DF25FA">
          <w:rPr>
            <w:rStyle w:val="Hyperlink"/>
            <w:sz w:val="22"/>
            <w:szCs w:val="22"/>
          </w:rPr>
          <w:t>http://</w:t>
        </w:r>
        <w:r w:rsidRPr="00DF25FA">
          <w:rPr>
            <w:rStyle w:val="Hyperlink"/>
            <w:sz w:val="22"/>
            <w:szCs w:val="22"/>
          </w:rPr>
          <w:t>www.schulentwicklung.nrw.de/referenzrahmen</w:t>
        </w:r>
      </w:hyperlink>
      <w:r w:rsidR="00617577">
        <w:rPr>
          <w:sz w:val="22"/>
          <w:szCs w:val="22"/>
        </w:rPr>
        <w:t xml:space="preserve"> (13.05.2015)</w:t>
      </w:r>
    </w:p>
    <w:p w:rsidR="00193DB0" w:rsidRDefault="00D33AC7" w:rsidP="00193DB0">
      <w:pPr>
        <w:autoSpaceDE w:val="0"/>
        <w:autoSpaceDN w:val="0"/>
        <w:adjustRightInd w:val="0"/>
        <w:spacing w:after="0" w:line="240" w:lineRule="auto"/>
      </w:pPr>
      <w:r w:rsidRPr="00F07A78">
        <w:t>Althoff, Kirsten</w:t>
      </w:r>
      <w:r w:rsidR="00193DB0">
        <w:t xml:space="preserve"> et al.</w:t>
      </w:r>
      <w:r w:rsidR="00037D6C">
        <w:t xml:space="preserve"> </w:t>
      </w:r>
      <w:r w:rsidR="00193DB0">
        <w:t>(2012)</w:t>
      </w:r>
      <w:r w:rsidRPr="00F07A78">
        <w:t>: QUIGS SEK I – Qualitätsentwicklung in Ganztagsschulen der Sekundarstufe I. Eine Handreichung für die Praxis. Münster</w:t>
      </w:r>
      <w:r w:rsidR="00193DB0">
        <w:t xml:space="preserve">. </w:t>
      </w:r>
      <w:hyperlink r:id="rId16" w:history="1">
        <w:r w:rsidR="004512AE" w:rsidRPr="005B72DB">
          <w:rPr>
            <w:rStyle w:val="Hyperlink"/>
          </w:rPr>
          <w:t>http://www.isa-muenster.de/cms/upload/pdf/jugendhilfe-schule/ISA-0184-GanzTag-Bd24_Web.pdf</w:t>
        </w:r>
      </w:hyperlink>
      <w:r w:rsidR="00193DB0">
        <w:t xml:space="preserve"> (13.05.2015).</w:t>
      </w:r>
    </w:p>
    <w:p w:rsidR="00D33AC7" w:rsidRPr="00F07A78" w:rsidRDefault="00D33AC7" w:rsidP="00D33AC7">
      <w:pPr>
        <w:autoSpaceDE w:val="0"/>
        <w:autoSpaceDN w:val="0"/>
        <w:adjustRightInd w:val="0"/>
        <w:spacing w:after="120" w:line="240" w:lineRule="auto"/>
      </w:pPr>
      <w:r w:rsidRPr="00F07A78">
        <w:t>Checklisten zu „Modul 1:</w:t>
      </w:r>
      <w:r w:rsidR="008478B1">
        <w:t xml:space="preserve"> Außerunterrichtliche Angebote“</w:t>
      </w:r>
      <w:r w:rsidR="00193DB0">
        <w:t xml:space="preserve">: </w:t>
      </w:r>
      <w:hyperlink r:id="rId17" w:history="1">
        <w:r w:rsidRPr="00DF25FA">
          <w:rPr>
            <w:rStyle w:val="Hyperlink"/>
          </w:rPr>
          <w:t>http://www.ganztag-nrw.de/quigs/modul-1/ausserunterrichtliche-angebote/</w:t>
        </w:r>
      </w:hyperlink>
      <w:r w:rsidR="00617577">
        <w:t xml:space="preserve"> (13.05.2015)</w:t>
      </w:r>
    </w:p>
    <w:p w:rsidR="009C6D69" w:rsidRPr="007D4BC5" w:rsidRDefault="009C6D69" w:rsidP="00D33AC7">
      <w:pPr>
        <w:autoSpaceDE w:val="0"/>
        <w:autoSpaceDN w:val="0"/>
        <w:adjustRightInd w:val="0"/>
        <w:spacing w:after="120" w:line="240" w:lineRule="auto"/>
      </w:pPr>
      <w:r w:rsidRPr="007D4BC5">
        <w:t>Quellenberg, Holger</w:t>
      </w:r>
      <w:r w:rsidR="00193DB0">
        <w:t xml:space="preserve"> (2009)</w:t>
      </w:r>
      <w:r w:rsidRPr="007D4BC5">
        <w:t>: Studie zur Entwicklung von Ganztagsschulen (StEG). Ausgewählte</w:t>
      </w:r>
      <w:r w:rsidR="00D33AC7">
        <w:t xml:space="preserve"> </w:t>
      </w:r>
      <w:r w:rsidRPr="007D4BC5">
        <w:t>Hintergrundvariablen, Skalen und Indices der ersten Erhebungswelle. In Zusammenarbeit mit dem StEG-Konsortium und den Mitarbeiter/innen des StEG-Teams. Frankfurt, Main</w:t>
      </w:r>
      <w:r w:rsidR="00193DB0">
        <w:t xml:space="preserve">. </w:t>
      </w:r>
      <w:hyperlink r:id="rId18" w:history="1">
        <w:r w:rsidRPr="00DF25FA">
          <w:rPr>
            <w:rStyle w:val="Hyperlink"/>
          </w:rPr>
          <w:t>http://www.pedocs.de/volltexte/2010/3128/pdf/MatBild_Bd24_D_A.pdf</w:t>
        </w:r>
      </w:hyperlink>
      <w:r w:rsidR="00617577">
        <w:t xml:space="preserve"> (13.05.2015)</w:t>
      </w:r>
    </w:p>
    <w:p w:rsidR="009C6D69" w:rsidRDefault="009C6D69" w:rsidP="00F64915">
      <w:pPr>
        <w:spacing w:before="120"/>
      </w:pPr>
    </w:p>
    <w:sectPr w:rsidR="009C6D69" w:rsidSect="0035640C">
      <w:footerReference w:type="default" r:id="rId19"/>
      <w:pgSz w:w="11906" w:h="16838"/>
      <w:pgMar w:top="992" w:right="1134" w:bottom="992" w:left="1418" w:header="851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EF" w:rsidRDefault="009B0EEF" w:rsidP="00C94D6C">
      <w:pPr>
        <w:spacing w:after="0" w:line="240" w:lineRule="auto"/>
      </w:pPr>
      <w:r>
        <w:separator/>
      </w:r>
    </w:p>
  </w:endnote>
  <w:endnote w:type="continuationSeparator" w:id="0">
    <w:p w:rsidR="009B0EEF" w:rsidRDefault="009B0EEF" w:rsidP="00C9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40C" w:rsidRPr="0035640C" w:rsidRDefault="0035640C" w:rsidP="0035640C">
    <w:pPr>
      <w:pStyle w:val="Fuzeile"/>
    </w:pPr>
    <w:r>
      <w:t xml:space="preserve"> </w:t>
    </w:r>
    <w:r w:rsidRPr="00252624">
      <w:t>R</w:t>
    </w:r>
    <w:r w:rsidRPr="00252624">
      <w:rPr>
        <w:sz w:val="20"/>
        <w:szCs w:val="20"/>
      </w:rPr>
      <w:t xml:space="preserve">eflexionsbogen für </w:t>
    </w:r>
    <w:r>
      <w:rPr>
        <w:sz w:val="20"/>
        <w:szCs w:val="20"/>
      </w:rPr>
      <w:t>Lehr- und Fachkräfte</w:t>
    </w:r>
    <w:r w:rsidRPr="00252624">
      <w:rPr>
        <w:sz w:val="20"/>
        <w:szCs w:val="20"/>
      </w:rPr>
      <w:t>, Entwicklungsfeld „Erweiterte</w:t>
    </w:r>
    <w:r>
      <w:rPr>
        <w:sz w:val="20"/>
        <w:szCs w:val="20"/>
      </w:rPr>
      <w:t xml:space="preserve"> Bildungsangebote“             </w:t>
    </w:r>
    <w:sdt>
      <w:sdtPr>
        <w:id w:val="1350758137"/>
        <w:docPartObj>
          <w:docPartGallery w:val="Page Numbers (Bottom of Page)"/>
          <w:docPartUnique/>
        </w:docPartObj>
      </w:sdtPr>
      <w:sdtEndPr/>
      <w:sdtContent>
        <w:sdt>
          <w:sdtPr>
            <w:id w:val="746694185"/>
            <w:docPartObj>
              <w:docPartGallery w:val="Page Numbers (Top of Page)"/>
              <w:docPartUnique/>
            </w:docPartObj>
          </w:sdtPr>
          <w:sdtEndPr/>
          <w:sdtContent>
            <w:r w:rsidRPr="0035640C">
              <w:t xml:space="preserve">Seite </w:t>
            </w:r>
            <w:r w:rsidRPr="0035640C">
              <w:rPr>
                <w:bCs/>
                <w:sz w:val="24"/>
                <w:szCs w:val="24"/>
              </w:rPr>
              <w:fldChar w:fldCharType="begin"/>
            </w:r>
            <w:r w:rsidRPr="0035640C">
              <w:rPr>
                <w:bCs/>
              </w:rPr>
              <w:instrText>PAGE</w:instrText>
            </w:r>
            <w:r w:rsidRPr="0035640C">
              <w:rPr>
                <w:bCs/>
                <w:sz w:val="24"/>
                <w:szCs w:val="24"/>
              </w:rPr>
              <w:fldChar w:fldCharType="separate"/>
            </w:r>
            <w:r w:rsidR="003F53DF">
              <w:rPr>
                <w:bCs/>
                <w:noProof/>
              </w:rPr>
              <w:t>1</w:t>
            </w:r>
            <w:r w:rsidRPr="0035640C">
              <w:rPr>
                <w:bCs/>
                <w:sz w:val="24"/>
                <w:szCs w:val="24"/>
              </w:rPr>
              <w:fldChar w:fldCharType="end"/>
            </w:r>
            <w:r w:rsidRPr="0035640C">
              <w:t xml:space="preserve"> von </w:t>
            </w:r>
            <w:r w:rsidRPr="0035640C">
              <w:rPr>
                <w:bCs/>
                <w:sz w:val="24"/>
                <w:szCs w:val="24"/>
              </w:rPr>
              <w:fldChar w:fldCharType="begin"/>
            </w:r>
            <w:r w:rsidRPr="0035640C">
              <w:rPr>
                <w:bCs/>
              </w:rPr>
              <w:instrText>NUMPAGES</w:instrText>
            </w:r>
            <w:r w:rsidRPr="0035640C">
              <w:rPr>
                <w:bCs/>
                <w:sz w:val="24"/>
                <w:szCs w:val="24"/>
              </w:rPr>
              <w:fldChar w:fldCharType="separate"/>
            </w:r>
            <w:r w:rsidR="003F53DF">
              <w:rPr>
                <w:bCs/>
                <w:noProof/>
              </w:rPr>
              <w:t>3</w:t>
            </w:r>
            <w:r w:rsidRPr="0035640C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56FA4" w:rsidRDefault="00256FA4" w:rsidP="00256FA4">
    <w:pPr>
      <w:pStyle w:val="Kopf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EF" w:rsidRDefault="009B0EEF" w:rsidP="00C94D6C">
      <w:pPr>
        <w:spacing w:after="0" w:line="240" w:lineRule="auto"/>
      </w:pPr>
      <w:r>
        <w:separator/>
      </w:r>
    </w:p>
  </w:footnote>
  <w:footnote w:type="continuationSeparator" w:id="0">
    <w:p w:rsidR="009B0EEF" w:rsidRDefault="009B0EEF" w:rsidP="00C94D6C">
      <w:pPr>
        <w:spacing w:after="0" w:line="240" w:lineRule="auto"/>
      </w:pPr>
      <w:r>
        <w:continuationSeparator/>
      </w:r>
    </w:p>
  </w:footnote>
  <w:footnote w:id="1">
    <w:p w:rsidR="0035640C" w:rsidRDefault="009C6D1A" w:rsidP="0035640C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</w:t>
      </w:r>
      <w:r w:rsidR="00FC0FDC">
        <w:t xml:space="preserve">Dieser Reflexionsbogen richtet sich an alle Lehr- und </w:t>
      </w:r>
      <w:r w:rsidR="005D1429">
        <w:t xml:space="preserve">pädagogische </w:t>
      </w:r>
      <w:r w:rsidR="00FC0FDC">
        <w:t>Fachkräfte sowie weitere mögli</w:t>
      </w:r>
      <w:r w:rsidR="00E50523">
        <w:t>che Personen</w:t>
      </w:r>
      <w:r w:rsidR="005D1429">
        <w:t xml:space="preserve"> </w:t>
      </w:r>
      <w:r w:rsidR="00E50523">
        <w:t xml:space="preserve">(-gruppen), die an </w:t>
      </w:r>
      <w:r w:rsidR="00C1542F">
        <w:t>I</w:t>
      </w:r>
      <w:r w:rsidR="00FC0FDC">
        <w:t>hrer Schule erweiterte Bildungsangebote durchführen.</w:t>
      </w:r>
    </w:p>
  </w:footnote>
  <w:footnote w:id="2">
    <w:p w:rsidR="00C85FB4" w:rsidRDefault="00C85FB4" w:rsidP="00C85FB4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Hier und im Folgenden sind Eltern im Sinne von Erziehungsberechtigten gemeint.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7CC"/>
    <w:multiLevelType w:val="hybridMultilevel"/>
    <w:tmpl w:val="3D24199A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5F61"/>
    <w:multiLevelType w:val="hybridMultilevel"/>
    <w:tmpl w:val="8B64D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712F5"/>
    <w:multiLevelType w:val="hybridMultilevel"/>
    <w:tmpl w:val="00925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20582"/>
    <w:multiLevelType w:val="hybridMultilevel"/>
    <w:tmpl w:val="8FF67C7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C3B67"/>
    <w:multiLevelType w:val="hybridMultilevel"/>
    <w:tmpl w:val="1A9E896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0FA7"/>
    <w:multiLevelType w:val="hybridMultilevel"/>
    <w:tmpl w:val="4A0AF384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27E93"/>
    <w:multiLevelType w:val="hybridMultilevel"/>
    <w:tmpl w:val="519C33A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0578C"/>
    <w:multiLevelType w:val="hybridMultilevel"/>
    <w:tmpl w:val="BCAEF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0773A"/>
    <w:multiLevelType w:val="hybridMultilevel"/>
    <w:tmpl w:val="89E45F64"/>
    <w:lvl w:ilvl="0" w:tplc="EE643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0674A">
      <w:start w:val="5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20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AE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25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A7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2A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49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44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47874DC"/>
    <w:multiLevelType w:val="hybridMultilevel"/>
    <w:tmpl w:val="CEE0051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243AA"/>
    <w:multiLevelType w:val="hybridMultilevel"/>
    <w:tmpl w:val="03BE008E"/>
    <w:lvl w:ilvl="0" w:tplc="876C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251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25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4D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BAF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761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EA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60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C5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5A4953"/>
    <w:multiLevelType w:val="hybridMultilevel"/>
    <w:tmpl w:val="23582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A0355"/>
    <w:multiLevelType w:val="hybridMultilevel"/>
    <w:tmpl w:val="1EEA8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D65B3"/>
    <w:multiLevelType w:val="hybridMultilevel"/>
    <w:tmpl w:val="AAA89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2"/>
  </w:num>
  <w:num w:numId="5">
    <w:abstractNumId w:val="9"/>
  </w:num>
  <w:num w:numId="6">
    <w:abstractNumId w:val="13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8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C"/>
    <w:rsid w:val="000157FE"/>
    <w:rsid w:val="00031260"/>
    <w:rsid w:val="00037D6C"/>
    <w:rsid w:val="00053E23"/>
    <w:rsid w:val="000604A2"/>
    <w:rsid w:val="00062702"/>
    <w:rsid w:val="000666EA"/>
    <w:rsid w:val="00066D67"/>
    <w:rsid w:val="000678FB"/>
    <w:rsid w:val="00072B7C"/>
    <w:rsid w:val="00082AD4"/>
    <w:rsid w:val="0009285D"/>
    <w:rsid w:val="00095D43"/>
    <w:rsid w:val="00096541"/>
    <w:rsid w:val="000A2DF5"/>
    <w:rsid w:val="000A76D3"/>
    <w:rsid w:val="000B69FC"/>
    <w:rsid w:val="000F220C"/>
    <w:rsid w:val="000F4AFC"/>
    <w:rsid w:val="00122309"/>
    <w:rsid w:val="001411CE"/>
    <w:rsid w:val="00151B54"/>
    <w:rsid w:val="00152EE8"/>
    <w:rsid w:val="00155E67"/>
    <w:rsid w:val="001819BD"/>
    <w:rsid w:val="00184BDC"/>
    <w:rsid w:val="00191A81"/>
    <w:rsid w:val="00193DB0"/>
    <w:rsid w:val="001A1B78"/>
    <w:rsid w:val="001A26D2"/>
    <w:rsid w:val="001B1030"/>
    <w:rsid w:val="001B7873"/>
    <w:rsid w:val="001C0D7C"/>
    <w:rsid w:val="001C2BE7"/>
    <w:rsid w:val="001C7D61"/>
    <w:rsid w:val="001E32B9"/>
    <w:rsid w:val="001E544E"/>
    <w:rsid w:val="001F2B1A"/>
    <w:rsid w:val="00205971"/>
    <w:rsid w:val="00220128"/>
    <w:rsid w:val="00223C25"/>
    <w:rsid w:val="00226B96"/>
    <w:rsid w:val="00254B3B"/>
    <w:rsid w:val="00256FA4"/>
    <w:rsid w:val="00257982"/>
    <w:rsid w:val="002627B7"/>
    <w:rsid w:val="002662B5"/>
    <w:rsid w:val="0026717C"/>
    <w:rsid w:val="002727B0"/>
    <w:rsid w:val="00272C04"/>
    <w:rsid w:val="00292549"/>
    <w:rsid w:val="00295438"/>
    <w:rsid w:val="002A02A8"/>
    <w:rsid w:val="002A600F"/>
    <w:rsid w:val="002B37CD"/>
    <w:rsid w:val="002B5326"/>
    <w:rsid w:val="002E53AF"/>
    <w:rsid w:val="002E687F"/>
    <w:rsid w:val="002E7942"/>
    <w:rsid w:val="002F1C5A"/>
    <w:rsid w:val="00301549"/>
    <w:rsid w:val="00313F0F"/>
    <w:rsid w:val="00316E09"/>
    <w:rsid w:val="00330B9A"/>
    <w:rsid w:val="00331B16"/>
    <w:rsid w:val="00341005"/>
    <w:rsid w:val="00345C19"/>
    <w:rsid w:val="0035640C"/>
    <w:rsid w:val="00366221"/>
    <w:rsid w:val="00373895"/>
    <w:rsid w:val="003742DC"/>
    <w:rsid w:val="00386DEB"/>
    <w:rsid w:val="0039269A"/>
    <w:rsid w:val="00395515"/>
    <w:rsid w:val="003A5C17"/>
    <w:rsid w:val="003A7F34"/>
    <w:rsid w:val="003E594C"/>
    <w:rsid w:val="003E7649"/>
    <w:rsid w:val="003F1A97"/>
    <w:rsid w:val="003F53DF"/>
    <w:rsid w:val="003F67E3"/>
    <w:rsid w:val="004023DD"/>
    <w:rsid w:val="004108CB"/>
    <w:rsid w:val="00412302"/>
    <w:rsid w:val="00424D73"/>
    <w:rsid w:val="0042500A"/>
    <w:rsid w:val="00426C47"/>
    <w:rsid w:val="004433B1"/>
    <w:rsid w:val="00446EB3"/>
    <w:rsid w:val="004512AE"/>
    <w:rsid w:val="0046393D"/>
    <w:rsid w:val="0047797D"/>
    <w:rsid w:val="00477F9C"/>
    <w:rsid w:val="004804F1"/>
    <w:rsid w:val="00485ED2"/>
    <w:rsid w:val="004866AC"/>
    <w:rsid w:val="00490677"/>
    <w:rsid w:val="00492A81"/>
    <w:rsid w:val="00494714"/>
    <w:rsid w:val="004C154B"/>
    <w:rsid w:val="004F512B"/>
    <w:rsid w:val="004F5503"/>
    <w:rsid w:val="005000B2"/>
    <w:rsid w:val="005009AE"/>
    <w:rsid w:val="005165FF"/>
    <w:rsid w:val="005166B4"/>
    <w:rsid w:val="005229DF"/>
    <w:rsid w:val="005344F3"/>
    <w:rsid w:val="00535F2C"/>
    <w:rsid w:val="005430F6"/>
    <w:rsid w:val="0055686B"/>
    <w:rsid w:val="00556A46"/>
    <w:rsid w:val="00562C1C"/>
    <w:rsid w:val="00566B78"/>
    <w:rsid w:val="0058042F"/>
    <w:rsid w:val="0058486D"/>
    <w:rsid w:val="00585D5E"/>
    <w:rsid w:val="005A7E14"/>
    <w:rsid w:val="005B3BAD"/>
    <w:rsid w:val="005C52EE"/>
    <w:rsid w:val="005D1429"/>
    <w:rsid w:val="005D5AB8"/>
    <w:rsid w:val="005D5D84"/>
    <w:rsid w:val="00611A40"/>
    <w:rsid w:val="006158DB"/>
    <w:rsid w:val="00617577"/>
    <w:rsid w:val="00620A6F"/>
    <w:rsid w:val="00631E15"/>
    <w:rsid w:val="00632FE1"/>
    <w:rsid w:val="006360FF"/>
    <w:rsid w:val="0063734C"/>
    <w:rsid w:val="0064085B"/>
    <w:rsid w:val="00641A17"/>
    <w:rsid w:val="00641E8A"/>
    <w:rsid w:val="006473B2"/>
    <w:rsid w:val="0065472C"/>
    <w:rsid w:val="0068202D"/>
    <w:rsid w:val="00685F24"/>
    <w:rsid w:val="00686CE6"/>
    <w:rsid w:val="00687220"/>
    <w:rsid w:val="00690A59"/>
    <w:rsid w:val="006A5C1E"/>
    <w:rsid w:val="006A65E4"/>
    <w:rsid w:val="006B5C32"/>
    <w:rsid w:val="006C21BB"/>
    <w:rsid w:val="006C3329"/>
    <w:rsid w:val="006E113A"/>
    <w:rsid w:val="006F0F6E"/>
    <w:rsid w:val="006F7158"/>
    <w:rsid w:val="00701374"/>
    <w:rsid w:val="0072440E"/>
    <w:rsid w:val="007346F4"/>
    <w:rsid w:val="007436E6"/>
    <w:rsid w:val="00751AD7"/>
    <w:rsid w:val="00752352"/>
    <w:rsid w:val="00763785"/>
    <w:rsid w:val="007647B9"/>
    <w:rsid w:val="00776073"/>
    <w:rsid w:val="007814E5"/>
    <w:rsid w:val="00782CEA"/>
    <w:rsid w:val="00791D6A"/>
    <w:rsid w:val="00792D24"/>
    <w:rsid w:val="00795C39"/>
    <w:rsid w:val="007A0127"/>
    <w:rsid w:val="007A378C"/>
    <w:rsid w:val="007D225E"/>
    <w:rsid w:val="00811C0A"/>
    <w:rsid w:val="00812FDF"/>
    <w:rsid w:val="0081634E"/>
    <w:rsid w:val="00833DA6"/>
    <w:rsid w:val="00834C6D"/>
    <w:rsid w:val="008411F6"/>
    <w:rsid w:val="008417D1"/>
    <w:rsid w:val="0084659A"/>
    <w:rsid w:val="0084709A"/>
    <w:rsid w:val="008478B1"/>
    <w:rsid w:val="00861B67"/>
    <w:rsid w:val="0087191B"/>
    <w:rsid w:val="00874767"/>
    <w:rsid w:val="0087681E"/>
    <w:rsid w:val="00884161"/>
    <w:rsid w:val="0088507A"/>
    <w:rsid w:val="0088635F"/>
    <w:rsid w:val="008927D0"/>
    <w:rsid w:val="00897AA3"/>
    <w:rsid w:val="008A490B"/>
    <w:rsid w:val="008B185C"/>
    <w:rsid w:val="008B2472"/>
    <w:rsid w:val="008F4E1D"/>
    <w:rsid w:val="009025D7"/>
    <w:rsid w:val="00904DB6"/>
    <w:rsid w:val="00914117"/>
    <w:rsid w:val="00917DCC"/>
    <w:rsid w:val="009302EC"/>
    <w:rsid w:val="00930ACD"/>
    <w:rsid w:val="009425DE"/>
    <w:rsid w:val="00942AA2"/>
    <w:rsid w:val="00973B93"/>
    <w:rsid w:val="009760AD"/>
    <w:rsid w:val="00990B02"/>
    <w:rsid w:val="009929C0"/>
    <w:rsid w:val="0099764E"/>
    <w:rsid w:val="009A0804"/>
    <w:rsid w:val="009A584D"/>
    <w:rsid w:val="009A7577"/>
    <w:rsid w:val="009B094C"/>
    <w:rsid w:val="009B0EEF"/>
    <w:rsid w:val="009B395D"/>
    <w:rsid w:val="009B5BBA"/>
    <w:rsid w:val="009C6D1A"/>
    <w:rsid w:val="009C6D69"/>
    <w:rsid w:val="009C6DE5"/>
    <w:rsid w:val="009D1491"/>
    <w:rsid w:val="009E0710"/>
    <w:rsid w:val="009E4843"/>
    <w:rsid w:val="009E7131"/>
    <w:rsid w:val="009F3DBC"/>
    <w:rsid w:val="009F7B56"/>
    <w:rsid w:val="00A06C85"/>
    <w:rsid w:val="00A102B0"/>
    <w:rsid w:val="00A12273"/>
    <w:rsid w:val="00A351FE"/>
    <w:rsid w:val="00A47223"/>
    <w:rsid w:val="00A567FA"/>
    <w:rsid w:val="00A62069"/>
    <w:rsid w:val="00A634DD"/>
    <w:rsid w:val="00A65688"/>
    <w:rsid w:val="00A666B3"/>
    <w:rsid w:val="00A864A3"/>
    <w:rsid w:val="00A96A18"/>
    <w:rsid w:val="00AA1AD5"/>
    <w:rsid w:val="00AB5729"/>
    <w:rsid w:val="00AC467F"/>
    <w:rsid w:val="00AD05A3"/>
    <w:rsid w:val="00AD6B63"/>
    <w:rsid w:val="00AE044F"/>
    <w:rsid w:val="00AE051B"/>
    <w:rsid w:val="00B0431C"/>
    <w:rsid w:val="00B17597"/>
    <w:rsid w:val="00B25514"/>
    <w:rsid w:val="00B40E1E"/>
    <w:rsid w:val="00B44EF0"/>
    <w:rsid w:val="00B60B46"/>
    <w:rsid w:val="00B61633"/>
    <w:rsid w:val="00B672A6"/>
    <w:rsid w:val="00B944D8"/>
    <w:rsid w:val="00BA4591"/>
    <w:rsid w:val="00BB0A44"/>
    <w:rsid w:val="00BB45D9"/>
    <w:rsid w:val="00BB6F40"/>
    <w:rsid w:val="00BC46CA"/>
    <w:rsid w:val="00BD4EC8"/>
    <w:rsid w:val="00BE1C94"/>
    <w:rsid w:val="00C07D09"/>
    <w:rsid w:val="00C121D9"/>
    <w:rsid w:val="00C12B9A"/>
    <w:rsid w:val="00C12E25"/>
    <w:rsid w:val="00C1542F"/>
    <w:rsid w:val="00C179A4"/>
    <w:rsid w:val="00C309A4"/>
    <w:rsid w:val="00C33BBA"/>
    <w:rsid w:val="00C6164B"/>
    <w:rsid w:val="00C64361"/>
    <w:rsid w:val="00C67F56"/>
    <w:rsid w:val="00C80494"/>
    <w:rsid w:val="00C85FB4"/>
    <w:rsid w:val="00C86E0E"/>
    <w:rsid w:val="00C87B11"/>
    <w:rsid w:val="00C94D6C"/>
    <w:rsid w:val="00C95529"/>
    <w:rsid w:val="00CB03C9"/>
    <w:rsid w:val="00CC3D9C"/>
    <w:rsid w:val="00CD24EE"/>
    <w:rsid w:val="00CE3AFC"/>
    <w:rsid w:val="00CF1DE0"/>
    <w:rsid w:val="00D111EA"/>
    <w:rsid w:val="00D27B52"/>
    <w:rsid w:val="00D33AC7"/>
    <w:rsid w:val="00D35F21"/>
    <w:rsid w:val="00D42B69"/>
    <w:rsid w:val="00D45350"/>
    <w:rsid w:val="00D47F5D"/>
    <w:rsid w:val="00D55719"/>
    <w:rsid w:val="00D561DB"/>
    <w:rsid w:val="00D57BFA"/>
    <w:rsid w:val="00D633E3"/>
    <w:rsid w:val="00D6526F"/>
    <w:rsid w:val="00D70EFC"/>
    <w:rsid w:val="00D77415"/>
    <w:rsid w:val="00D81470"/>
    <w:rsid w:val="00D83C50"/>
    <w:rsid w:val="00D86143"/>
    <w:rsid w:val="00D86B90"/>
    <w:rsid w:val="00D90957"/>
    <w:rsid w:val="00D94945"/>
    <w:rsid w:val="00DD2BAE"/>
    <w:rsid w:val="00DD2CA5"/>
    <w:rsid w:val="00DD2D53"/>
    <w:rsid w:val="00DD51D9"/>
    <w:rsid w:val="00DF25FA"/>
    <w:rsid w:val="00E135E4"/>
    <w:rsid w:val="00E14969"/>
    <w:rsid w:val="00E240E0"/>
    <w:rsid w:val="00E34222"/>
    <w:rsid w:val="00E359E0"/>
    <w:rsid w:val="00E47B17"/>
    <w:rsid w:val="00E50523"/>
    <w:rsid w:val="00E52424"/>
    <w:rsid w:val="00E53C14"/>
    <w:rsid w:val="00E649A8"/>
    <w:rsid w:val="00E73080"/>
    <w:rsid w:val="00E735F6"/>
    <w:rsid w:val="00E7557A"/>
    <w:rsid w:val="00E77645"/>
    <w:rsid w:val="00E80C9E"/>
    <w:rsid w:val="00E8153F"/>
    <w:rsid w:val="00E86E09"/>
    <w:rsid w:val="00EA4D37"/>
    <w:rsid w:val="00EA78A3"/>
    <w:rsid w:val="00EB0739"/>
    <w:rsid w:val="00EB44F9"/>
    <w:rsid w:val="00EB75A6"/>
    <w:rsid w:val="00EC0A3E"/>
    <w:rsid w:val="00EC2549"/>
    <w:rsid w:val="00ED0C1E"/>
    <w:rsid w:val="00ED226E"/>
    <w:rsid w:val="00EE7138"/>
    <w:rsid w:val="00F05A2D"/>
    <w:rsid w:val="00F100AB"/>
    <w:rsid w:val="00F112D4"/>
    <w:rsid w:val="00F119D9"/>
    <w:rsid w:val="00F16969"/>
    <w:rsid w:val="00F17CCE"/>
    <w:rsid w:val="00F25140"/>
    <w:rsid w:val="00F305AF"/>
    <w:rsid w:val="00F3098A"/>
    <w:rsid w:val="00F3218B"/>
    <w:rsid w:val="00F61ABA"/>
    <w:rsid w:val="00F64915"/>
    <w:rsid w:val="00F74E78"/>
    <w:rsid w:val="00F81D72"/>
    <w:rsid w:val="00F85D1E"/>
    <w:rsid w:val="00F906E1"/>
    <w:rsid w:val="00FA3887"/>
    <w:rsid w:val="00FB1BE7"/>
    <w:rsid w:val="00FC0FDC"/>
    <w:rsid w:val="00FD0B0D"/>
    <w:rsid w:val="00FD2BF1"/>
    <w:rsid w:val="00FE014A"/>
    <w:rsid w:val="00FF2545"/>
    <w:rsid w:val="00FF3E80"/>
    <w:rsid w:val="00FF49FB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711ABE3-7B1A-4AE5-8400-50B28AB8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4D6C"/>
  </w:style>
  <w:style w:type="paragraph" w:styleId="Fuzeile">
    <w:name w:val="footer"/>
    <w:basedOn w:val="Standard"/>
    <w:link w:val="Fu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4D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4D6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C94D6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94D6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94D6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94D6C"/>
    <w:pPr>
      <w:ind w:left="720"/>
      <w:contextualSpacing/>
    </w:pPr>
  </w:style>
  <w:style w:type="table" w:styleId="Tabellenraster">
    <w:name w:val="Table Grid"/>
    <w:basedOn w:val="NormaleTabelle"/>
    <w:uiPriority w:val="59"/>
    <w:rsid w:val="009A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411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11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11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1CE"/>
    <w:rPr>
      <w:b/>
      <w:bCs/>
      <w:sz w:val="20"/>
      <w:szCs w:val="20"/>
    </w:rPr>
  </w:style>
  <w:style w:type="paragraph" w:customStyle="1" w:styleId="Default">
    <w:name w:val="Default"/>
    <w:rsid w:val="00E755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C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121D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C6D69"/>
    <w:rPr>
      <w:color w:val="0C0C0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4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0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5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6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2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8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5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\\zeus\GemAblage\QUA-LiS\AB3\3.03_Ganztag%20in%20der%20Schule\Sek%20I\Gymnasium\G8_G9\G8_Orientierungshilfe_Reflexionsb&#246;gen\Reflexionsb&#246;gen_mit_Link\Upload\EB\www.ganztag-nrw.de\upload\pdf\material\GanzTag_Bd19_2011_Web.pdf" TargetMode="External"/><Relationship Id="rId18" Type="http://schemas.openxmlformats.org/officeDocument/2006/relationships/hyperlink" Target="http://www.pedocs.de/volltexte/2010/3128/pdf/MatBild_Bd24_D_A.pdf%2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chulentwicklung.nrw.de/orientierungshilfe-g8/entwicklungsfelder/erweiterte-bildungsangebote/material-zur-individuellen-schulentwicklung/reflexionsboegen/nutzungshinweise.html" TargetMode="External"/><Relationship Id="rId17" Type="http://schemas.openxmlformats.org/officeDocument/2006/relationships/hyperlink" Target="http://www.ganztag-nrw.de/quigs/modul-1/ausserunterrichtliche-angebot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sa-muenster.de/cms/upload/pdf/jugendhilfe-schule/ISA-0184-GanzTag-Bd24_Web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ulentwicklung.nrw.de/orientierungshilfe-g8/entwicklungsfelder/erweiterte-bildungsangebote/material-zur-individuellen-schulentwicklung/reflexionsboegen/nutzungshinweis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ulentwicklung.nrw.de/referenzrahmen%20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chulentwicklung.nrw.de/orientierungshilfe-g8/entwicklungsfelder/erweiterte-bildungsangebote/material-zur-individuellen-schulentwicklung/reflexionsboegen/nutzungshinweise.html" TargetMode="External"/><Relationship Id="rId14" Type="http://schemas.openxmlformats.org/officeDocument/2006/relationships/hyperlink" Target="https://www.schulministerium.nrw.de/docs/Schulpolitik/G8/Empfehlungen_Runder_Tisch_03_11_2014.pdf%20" TargetMode="External"/></Relationships>
</file>

<file path=word/theme/theme1.xml><?xml version="1.0" encoding="utf-8"?>
<a:theme xmlns:a="http://schemas.openxmlformats.org/drawingml/2006/main" name="Larissa">
  <a:themeElements>
    <a:clrScheme name="Benutzerdefiniert 1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C0C0C"/>
      </a:hlink>
      <a:folHlink>
        <a:srgbClr val="0C0C0C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F62E4-C84B-4448-9F55-AF8CDD2E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4467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Reflexionsbögen</vt:lpstr>
    </vt:vector>
  </TitlesOfParts>
  <Company>MSW NRW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Reflexionsbögen</dc:title>
  <dc:creator>QUA-LiS NRW</dc:creator>
  <cp:lastModifiedBy>Missal, Dagmar</cp:lastModifiedBy>
  <cp:revision>2</cp:revision>
  <cp:lastPrinted>2015-07-31T08:45:00Z</cp:lastPrinted>
  <dcterms:created xsi:type="dcterms:W3CDTF">2021-07-08T09:00:00Z</dcterms:created>
  <dcterms:modified xsi:type="dcterms:W3CDTF">2021-07-08T09:00:00Z</dcterms:modified>
</cp:coreProperties>
</file>